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21E3B" w14:textId="77777777" w:rsidR="00FF3042" w:rsidRPr="00125F28" w:rsidRDefault="00000000" w:rsidP="00021DF2">
      <w:pPr>
        <w:shd w:val="clear" w:color="auto" w:fill="FFFFFF"/>
        <w:spacing w:before="120" w:after="120" w:line="240" w:lineRule="auto"/>
        <w:rPr>
          <w:rFonts w:asciiTheme="minorHAnsi" w:hAnsiTheme="minorHAnsi" w:cstheme="minorHAnsi"/>
          <w:b/>
          <w:sz w:val="28"/>
          <w:szCs w:val="28"/>
          <w:lang w:val="en-GB"/>
        </w:rPr>
      </w:pPr>
      <w:r w:rsidRPr="00125F28">
        <w:rPr>
          <w:rFonts w:asciiTheme="minorHAnsi" w:hAnsiTheme="minorHAnsi" w:cstheme="minorHAnsi"/>
          <w:b/>
          <w:sz w:val="28"/>
          <w:szCs w:val="28"/>
          <w:lang w:val="en-GB"/>
        </w:rPr>
        <w:t>Parkhurst</w:t>
      </w:r>
      <w:r w:rsidR="00FF3042" w:rsidRPr="00125F28">
        <w:rPr>
          <w:rFonts w:asciiTheme="minorHAnsi" w:hAnsiTheme="minorHAnsi" w:cstheme="minorHAnsi"/>
          <w:b/>
          <w:sz w:val="28"/>
          <w:szCs w:val="28"/>
          <w:lang w:val="en-GB"/>
        </w:rPr>
        <w:t>’s ideas about the revitalization of education</w:t>
      </w:r>
    </w:p>
    <w:p w14:paraId="62287136" w14:textId="73E68F00" w:rsidR="00412E48" w:rsidRPr="00125F28" w:rsidRDefault="00E740F6" w:rsidP="00412E48">
      <w:pPr>
        <w:pBdr>
          <w:bottom w:val="single" w:sz="4" w:space="1" w:color="auto"/>
        </w:pBd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René Berends</w:t>
      </w:r>
      <w:r w:rsidR="00FF3042" w:rsidRPr="00125F28">
        <w:rPr>
          <w:rFonts w:asciiTheme="minorHAnsi" w:hAnsiTheme="minorHAnsi" w:cstheme="minorHAnsi"/>
          <w:color w:val="212529"/>
          <w:lang w:val="en-GB"/>
        </w:rPr>
        <w:t>, 2025</w:t>
      </w:r>
    </w:p>
    <w:p w14:paraId="4161D1F0" w14:textId="54E95677" w:rsidR="00FF3042" w:rsidRPr="00125F28" w:rsidRDefault="00FF3042" w:rsidP="00412E48">
      <w:pPr>
        <w:pBdr>
          <w:bottom w:val="single" w:sz="4" w:space="1" w:color="auto"/>
        </w:pBd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Version 1, 2025-08-16</w:t>
      </w:r>
    </w:p>
    <w:p w14:paraId="1C40A475" w14:textId="77777777" w:rsidR="00FF3042" w:rsidRPr="00125F28" w:rsidRDefault="00FF3042" w:rsidP="00021DF2">
      <w:pPr>
        <w:shd w:val="clear" w:color="auto" w:fill="FFFFFF"/>
        <w:spacing w:before="120" w:after="120" w:line="240" w:lineRule="auto"/>
        <w:rPr>
          <w:rFonts w:asciiTheme="minorHAnsi" w:hAnsiTheme="minorHAnsi" w:cstheme="minorHAnsi"/>
          <w:color w:val="212529"/>
          <w:lang w:val="en-GB"/>
        </w:rPr>
      </w:pPr>
    </w:p>
    <w:p w14:paraId="3A1B3D41" w14:textId="318E47E8" w:rsidR="0097018D" w:rsidRPr="00125F28" w:rsidRDefault="0097018D" w:rsidP="0097018D">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Dalton education is a form of innovative education</w:t>
      </w:r>
      <w:r w:rsidRPr="00125F28">
        <w:rPr>
          <w:rFonts w:asciiTheme="minorHAnsi" w:hAnsiTheme="minorHAnsi" w:cstheme="minorHAnsi"/>
          <w:color w:val="212529"/>
          <w:lang w:val="en-GB"/>
        </w:rPr>
        <w:t xml:space="preserve">, </w:t>
      </w:r>
      <w:r w:rsidRPr="00125F28">
        <w:rPr>
          <w:rFonts w:asciiTheme="minorHAnsi" w:hAnsiTheme="minorHAnsi" w:cstheme="minorHAnsi"/>
          <w:color w:val="212529"/>
          <w:lang w:val="en-GB"/>
        </w:rPr>
        <w:t xml:space="preserve">based on the ideas of American pedagogue Helen Parkhurst (1886-1973). This </w:t>
      </w:r>
      <w:r w:rsidRPr="00125F28">
        <w:rPr>
          <w:rFonts w:asciiTheme="minorHAnsi" w:hAnsiTheme="minorHAnsi" w:cstheme="minorHAnsi"/>
          <w:color w:val="212529"/>
          <w:lang w:val="en-GB"/>
        </w:rPr>
        <w:t xml:space="preserve">article </w:t>
      </w:r>
      <w:r w:rsidRPr="00125F28">
        <w:rPr>
          <w:rFonts w:asciiTheme="minorHAnsi" w:hAnsiTheme="minorHAnsi" w:cstheme="minorHAnsi"/>
          <w:color w:val="212529"/>
          <w:lang w:val="en-GB"/>
        </w:rPr>
        <w:t>introduces you to her. Her Dalton Plan is discussed, and the historical and current practices of Dalton education are outlined.</w:t>
      </w:r>
    </w:p>
    <w:p w14:paraId="42AE01E8" w14:textId="3DA6F7DB" w:rsidR="005E1D9B" w:rsidRPr="00125F28" w:rsidRDefault="0097018D" w:rsidP="0097018D">
      <w:pPr>
        <w:pStyle w:val="Lijstalinea"/>
        <w:numPr>
          <w:ilvl w:val="0"/>
          <w:numId w:val="19"/>
        </w:numPr>
        <w:shd w:val="clear" w:color="auto" w:fill="FFFFFF"/>
        <w:spacing w:before="120" w:after="120" w:line="240" w:lineRule="auto"/>
        <w:rPr>
          <w:rFonts w:asciiTheme="minorHAnsi" w:hAnsiTheme="minorHAnsi" w:cstheme="minorHAnsi"/>
          <w:b/>
          <w:bCs/>
          <w:color w:val="212529"/>
          <w:sz w:val="28"/>
          <w:szCs w:val="28"/>
          <w:lang w:val="en-GB"/>
        </w:rPr>
      </w:pPr>
      <w:r w:rsidRPr="00125F28">
        <w:rPr>
          <w:rFonts w:asciiTheme="minorHAnsi" w:hAnsiTheme="minorHAnsi" w:cstheme="minorHAnsi"/>
          <w:b/>
          <w:bCs/>
          <w:color w:val="212529"/>
          <w:sz w:val="28"/>
          <w:szCs w:val="28"/>
          <w:lang w:val="en-GB"/>
        </w:rPr>
        <w:t>P</w:t>
      </w:r>
      <w:r w:rsidR="006F62AC" w:rsidRPr="00125F28">
        <w:rPr>
          <w:rFonts w:asciiTheme="minorHAnsi" w:hAnsiTheme="minorHAnsi" w:cstheme="minorHAnsi"/>
          <w:b/>
          <w:bCs/>
          <w:color w:val="212529"/>
          <w:sz w:val="28"/>
          <w:szCs w:val="28"/>
          <w:lang w:val="en-GB"/>
        </w:rPr>
        <w:t xml:space="preserve">erson </w:t>
      </w:r>
      <w:r w:rsidRPr="00125F28">
        <w:rPr>
          <w:rFonts w:asciiTheme="minorHAnsi" w:hAnsiTheme="minorHAnsi" w:cstheme="minorHAnsi"/>
          <w:b/>
          <w:bCs/>
          <w:color w:val="212529"/>
          <w:sz w:val="28"/>
          <w:szCs w:val="28"/>
          <w:lang w:val="en-GB"/>
        </w:rPr>
        <w:t>and</w:t>
      </w:r>
      <w:r w:rsidR="006F62AC" w:rsidRPr="00125F28">
        <w:rPr>
          <w:rFonts w:asciiTheme="minorHAnsi" w:hAnsiTheme="minorHAnsi" w:cstheme="minorHAnsi"/>
          <w:b/>
          <w:bCs/>
          <w:color w:val="212529"/>
          <w:sz w:val="28"/>
          <w:szCs w:val="28"/>
          <w:lang w:val="en-GB"/>
        </w:rPr>
        <w:t xml:space="preserve"> </w:t>
      </w:r>
      <w:r w:rsidRPr="00125F28">
        <w:rPr>
          <w:rFonts w:asciiTheme="minorHAnsi" w:hAnsiTheme="minorHAnsi" w:cstheme="minorHAnsi"/>
          <w:b/>
          <w:bCs/>
          <w:color w:val="212529"/>
          <w:sz w:val="28"/>
          <w:szCs w:val="28"/>
          <w:lang w:val="en-GB"/>
        </w:rPr>
        <w:t>background</w:t>
      </w:r>
    </w:p>
    <w:p w14:paraId="305DA96C" w14:textId="6CBD09E0" w:rsidR="0097018D" w:rsidRPr="00125F28" w:rsidRDefault="0097018D" w:rsidP="0097018D">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 xml:space="preserve">"Parkhurst was truly a </w:t>
      </w:r>
      <w:r w:rsidR="002024FF">
        <w:rPr>
          <w:rFonts w:asciiTheme="minorHAnsi" w:hAnsiTheme="minorHAnsi" w:cstheme="minorHAnsi"/>
          <w:color w:val="212529"/>
          <w:lang w:val="en-GB"/>
        </w:rPr>
        <w:t>‘</w:t>
      </w:r>
      <w:r w:rsidRPr="00125F28">
        <w:rPr>
          <w:rFonts w:asciiTheme="minorHAnsi" w:hAnsiTheme="minorHAnsi" w:cstheme="minorHAnsi"/>
          <w:color w:val="212529"/>
          <w:lang w:val="en-GB"/>
        </w:rPr>
        <w:t>gutsy</w:t>
      </w:r>
      <w:r w:rsidR="002024FF">
        <w:rPr>
          <w:rFonts w:asciiTheme="minorHAnsi" w:hAnsiTheme="minorHAnsi" w:cstheme="minorHAnsi"/>
          <w:color w:val="212529"/>
          <w:lang w:val="en-GB"/>
        </w:rPr>
        <w:t>’</w:t>
      </w:r>
      <w:r w:rsidRPr="00125F28">
        <w:rPr>
          <w:rFonts w:asciiTheme="minorHAnsi" w:hAnsiTheme="minorHAnsi" w:cstheme="minorHAnsi"/>
          <w:color w:val="212529"/>
          <w:lang w:val="en-GB"/>
        </w:rPr>
        <w:t xml:space="preserve"> woman!</w:t>
      </w:r>
      <w:r w:rsidR="002024FF">
        <w:rPr>
          <w:rFonts w:asciiTheme="minorHAnsi" w:hAnsiTheme="minorHAnsi" w:cstheme="minorHAnsi"/>
          <w:color w:val="212529"/>
          <w:lang w:val="en-GB"/>
        </w:rPr>
        <w:t>”</w:t>
      </w:r>
      <w:r w:rsidRPr="00125F28">
        <w:rPr>
          <w:rFonts w:asciiTheme="minorHAnsi" w:hAnsiTheme="minorHAnsi" w:cstheme="minorHAnsi"/>
          <w:color w:val="212529"/>
          <w:lang w:val="en-GB"/>
        </w:rPr>
        <w:t xml:space="preserve"> This is a statement by Vera Slabey, a woman who knew Parkhurst personally. She is featured in a short film made by a regional broadcaster in Wisconsin about Parkhurst's life.</w:t>
      </w:r>
    </w:p>
    <w:p w14:paraId="6FE495AF" w14:textId="77777777" w:rsidR="0097018D" w:rsidRPr="00125F28" w:rsidRDefault="0097018D" w:rsidP="0097018D">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 xml:space="preserve">Parkhurst as a woman with 'guts'; that's how she can be described. And because Parkhurst </w:t>
      </w:r>
      <w:r w:rsidRPr="00125F28">
        <w:rPr>
          <w:rFonts w:asciiTheme="minorHAnsi" w:hAnsiTheme="minorHAnsi" w:cstheme="minorHAnsi"/>
          <w:color w:val="212529"/>
          <w:lang w:val="en-GB"/>
        </w:rPr>
        <w:t xml:space="preserve">puts </w:t>
      </w:r>
      <w:r w:rsidRPr="00125F28">
        <w:rPr>
          <w:rFonts w:asciiTheme="minorHAnsi" w:hAnsiTheme="minorHAnsi" w:cstheme="minorHAnsi"/>
          <w:color w:val="212529"/>
          <w:lang w:val="en-GB"/>
        </w:rPr>
        <w:t xml:space="preserve">her ultimate goal </w:t>
      </w:r>
      <w:r w:rsidRPr="00125F28">
        <w:rPr>
          <w:rFonts w:asciiTheme="minorHAnsi" w:hAnsiTheme="minorHAnsi" w:cstheme="minorHAnsi"/>
          <w:color w:val="212529"/>
          <w:lang w:val="en-GB"/>
        </w:rPr>
        <w:t xml:space="preserve">into words </w:t>
      </w:r>
      <w:r w:rsidRPr="00125F28">
        <w:rPr>
          <w:rFonts w:asciiTheme="minorHAnsi" w:hAnsiTheme="minorHAnsi" w:cstheme="minorHAnsi"/>
          <w:color w:val="212529"/>
          <w:lang w:val="en-GB"/>
        </w:rPr>
        <w:t>in her publications as raising and educating children to become 'fearless human beings</w:t>
      </w:r>
      <w:r w:rsidRPr="00125F28">
        <w:rPr>
          <w:rFonts w:asciiTheme="minorHAnsi" w:hAnsiTheme="minorHAnsi" w:cstheme="minorHAnsi"/>
          <w:color w:val="212529"/>
          <w:lang w:val="en-GB"/>
        </w:rPr>
        <w:t>’. I</w:t>
      </w:r>
      <w:r w:rsidRPr="00125F28">
        <w:rPr>
          <w:rFonts w:asciiTheme="minorHAnsi" w:hAnsiTheme="minorHAnsi" w:cstheme="minorHAnsi"/>
          <w:color w:val="212529"/>
          <w:lang w:val="en-GB"/>
        </w:rPr>
        <w:t>t's fair to conclude that Parkhurst embodies that goal of education</w:t>
      </w:r>
      <w:r w:rsidRPr="00125F28">
        <w:rPr>
          <w:rFonts w:asciiTheme="minorHAnsi" w:hAnsiTheme="minorHAnsi" w:cstheme="minorHAnsi"/>
          <w:color w:val="212529"/>
          <w:lang w:val="en-GB"/>
        </w:rPr>
        <w:t xml:space="preserve"> personally</w:t>
      </w:r>
      <w:r w:rsidRPr="00125F28">
        <w:rPr>
          <w:rFonts w:asciiTheme="minorHAnsi" w:hAnsiTheme="minorHAnsi" w:cstheme="minorHAnsi"/>
          <w:color w:val="212529"/>
          <w:lang w:val="en-GB"/>
        </w:rPr>
        <w:t xml:space="preserve">. </w:t>
      </w:r>
    </w:p>
    <w:p w14:paraId="143954DD" w14:textId="3EC9FB42" w:rsidR="0097018D" w:rsidRPr="00125F28" w:rsidRDefault="0097018D" w:rsidP="0097018D">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At the same time</w:t>
      </w:r>
      <w:r w:rsidRPr="00125F28">
        <w:rPr>
          <w:rFonts w:asciiTheme="minorHAnsi" w:hAnsiTheme="minorHAnsi" w:cstheme="minorHAnsi"/>
          <w:color w:val="212529"/>
          <w:lang w:val="en-GB"/>
        </w:rPr>
        <w:t>, Parkhurst is only a partial role model for this. She is 'fearless.' Fearlessness, purposefulness, and a willingness to take responsibility define her character, but at the same time, her ambition, impatience, and strong personality make her difficult to work with, and as a result, she overplays her hand several times in her life (Berends, 2011).</w:t>
      </w:r>
    </w:p>
    <w:p w14:paraId="579BA381" w14:textId="76795C17" w:rsidR="0097018D" w:rsidRPr="00125F28" w:rsidRDefault="0097018D" w:rsidP="0097018D">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This section provides a brief biography.</w:t>
      </w:r>
    </w:p>
    <w:p w14:paraId="6EAB4123" w14:textId="270EEE50" w:rsidR="006F62AC" w:rsidRPr="00125F28" w:rsidRDefault="00465330" w:rsidP="00021DF2">
      <w:pPr>
        <w:shd w:val="clear" w:color="auto" w:fill="FFFFFF"/>
        <w:spacing w:before="120" w:after="120" w:line="240" w:lineRule="auto"/>
        <w:rPr>
          <w:rFonts w:asciiTheme="minorHAnsi" w:hAnsiTheme="minorHAnsi" w:cstheme="minorHAnsi"/>
          <w:b/>
          <w:bCs/>
          <w:color w:val="212529"/>
          <w:lang w:val="en-GB"/>
        </w:rPr>
      </w:pPr>
      <w:r w:rsidRPr="00125F28">
        <w:rPr>
          <w:rFonts w:asciiTheme="minorHAnsi" w:hAnsiTheme="minorHAnsi" w:cstheme="minorHAnsi"/>
          <w:b/>
          <w:bCs/>
          <w:color w:val="212529"/>
          <w:lang w:val="en-GB"/>
        </w:rPr>
        <w:t>Education as a calling</w:t>
      </w:r>
    </w:p>
    <w:tbl>
      <w:tblPr>
        <w:tblStyle w:val="Tabelraster"/>
        <w:tblW w:w="0" w:type="auto"/>
        <w:tblLook w:val="04A0" w:firstRow="1" w:lastRow="0" w:firstColumn="1" w:lastColumn="0" w:noHBand="0" w:noVBand="1"/>
      </w:tblPr>
      <w:tblGrid>
        <w:gridCol w:w="4508"/>
      </w:tblGrid>
      <w:tr w:rsidR="006B0B56" w:rsidRPr="00125F28" w14:paraId="35E1C62E" w14:textId="77777777" w:rsidTr="006B0B56">
        <w:tc>
          <w:tcPr>
            <w:tcW w:w="4508" w:type="dxa"/>
          </w:tcPr>
          <w:p w14:paraId="4055E530" w14:textId="276DFF28" w:rsidR="006B0B56" w:rsidRPr="00125F28" w:rsidRDefault="006B0B56" w:rsidP="00021DF2">
            <w:pPr>
              <w:spacing w:before="120" w:after="120"/>
              <w:jc w:val="center"/>
              <w:rPr>
                <w:rFonts w:asciiTheme="minorHAnsi" w:hAnsiTheme="minorHAnsi" w:cstheme="minorHAnsi"/>
                <w:b/>
                <w:bCs/>
                <w:color w:val="212529"/>
                <w:lang w:val="en-GB"/>
              </w:rPr>
            </w:pPr>
            <w:r w:rsidRPr="00125F28">
              <w:rPr>
                <w:rFonts w:asciiTheme="minorHAnsi" w:hAnsiTheme="minorHAnsi" w:cstheme="minorHAnsi"/>
                <w:noProof/>
                <w:lang w:val="en-GB"/>
              </w:rPr>
              <w:drawing>
                <wp:inline distT="0" distB="0" distL="0" distR="0" wp14:anchorId="41E2662A" wp14:editId="1F27F96F">
                  <wp:extent cx="1610360" cy="1786255"/>
                  <wp:effectExtent l="0" t="0" r="8890" b="4445"/>
                  <wp:docPr id="1977925501" name="image1.jpg" descr="https://nivoz.nl/uploads/Helen_Parkhurst.jpg"/>
                  <wp:cNvGraphicFramePr/>
                  <a:graphic xmlns:a="http://schemas.openxmlformats.org/drawingml/2006/main">
                    <a:graphicData uri="http://schemas.openxmlformats.org/drawingml/2006/picture">
                      <pic:pic xmlns:pic="http://schemas.openxmlformats.org/drawingml/2006/picture">
                        <pic:nvPicPr>
                          <pic:cNvPr id="0" name="image1.jpg" descr="https://nivoz.nl/uploads/Helen_Parkhurst.jp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610360" cy="1786255"/>
                          </a:xfrm>
                          <a:prstGeom prst="rect">
                            <a:avLst/>
                          </a:prstGeom>
                          <a:ln/>
                        </pic:spPr>
                      </pic:pic>
                    </a:graphicData>
                  </a:graphic>
                </wp:inline>
              </w:drawing>
            </w:r>
          </w:p>
        </w:tc>
      </w:tr>
      <w:tr w:rsidR="006B0B56" w:rsidRPr="00125F28" w14:paraId="40DD9885" w14:textId="77777777" w:rsidTr="006B0B56">
        <w:tc>
          <w:tcPr>
            <w:tcW w:w="4508" w:type="dxa"/>
          </w:tcPr>
          <w:p w14:paraId="317C928D" w14:textId="2CB6BBEC" w:rsidR="006B0B56" w:rsidRPr="00125F28" w:rsidRDefault="006B0B56" w:rsidP="00021DF2">
            <w:pPr>
              <w:spacing w:before="120" w:after="120"/>
              <w:rPr>
                <w:rFonts w:asciiTheme="minorHAnsi" w:hAnsiTheme="minorHAnsi" w:cstheme="minorHAnsi"/>
                <w:color w:val="212529"/>
                <w:lang w:val="en-GB"/>
              </w:rPr>
            </w:pPr>
            <w:r w:rsidRPr="00125F28">
              <w:rPr>
                <w:rFonts w:asciiTheme="minorHAnsi" w:hAnsiTheme="minorHAnsi" w:cstheme="minorHAnsi"/>
                <w:color w:val="212529"/>
                <w:lang w:val="en-GB"/>
              </w:rPr>
              <w:t>Helen Parkhurst</w:t>
            </w:r>
          </w:p>
        </w:tc>
      </w:tr>
    </w:tbl>
    <w:p w14:paraId="3A28D9A4" w14:textId="68BFB797" w:rsidR="00465330" w:rsidRPr="00125F28" w:rsidRDefault="00465330" w:rsidP="00021DF2">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 xml:space="preserve">Parkhurst was born on March 8, 1886, in the town of Durand in Pepin County, in the western part of the state of Wisconsin, United States. Durand was </w:t>
      </w:r>
      <w:r w:rsidRPr="00125F28">
        <w:rPr>
          <w:rFonts w:asciiTheme="minorHAnsi" w:hAnsiTheme="minorHAnsi" w:cstheme="minorHAnsi"/>
          <w:color w:val="212529"/>
          <w:lang w:val="en-GB"/>
        </w:rPr>
        <w:t>founded</w:t>
      </w:r>
      <w:r w:rsidRPr="00125F28">
        <w:rPr>
          <w:rFonts w:asciiTheme="minorHAnsi" w:hAnsiTheme="minorHAnsi" w:cstheme="minorHAnsi"/>
          <w:color w:val="212529"/>
          <w:lang w:val="en-GB"/>
        </w:rPr>
        <w:t xml:space="preserve"> by settlers some thirty years before her birth, and in her youth, she still exuded the pioneering spirit of the settlers who migrated west in America in the 19th century. Her parents ran a hotel, and her father was a cattle dealer for the large slaughterhouses in Chicago.</w:t>
      </w:r>
    </w:p>
    <w:p w14:paraId="3EBDA5D1" w14:textId="77777777" w:rsidR="008B1C39" w:rsidRPr="00125F28" w:rsidRDefault="008B1C39" w:rsidP="00021DF2">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Helen's curiosity was nurtured by both her parents and her grandmother. At the age of five, Helen could already read and was asked to demonstrate her skills at the Pepin County Teachers' Institute's summer school. Teachers from the region gathered for this purpose at the Court House in Durand, across the street from the hotel. Helen would subsequently appear at the summer schools annually.</w:t>
      </w:r>
    </w:p>
    <w:p w14:paraId="5E08B580" w14:textId="7287F3C8" w:rsidR="008B1C39" w:rsidRPr="00125F28" w:rsidRDefault="008B1C39" w:rsidP="00021DF2">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 xml:space="preserve">In 1904, Helen graduated from the local high school. She later criticized her own school experiences. It was a classroom-based, </w:t>
      </w:r>
      <w:r w:rsidRPr="00125F28">
        <w:rPr>
          <w:rFonts w:asciiTheme="minorHAnsi" w:hAnsiTheme="minorHAnsi" w:cstheme="minorHAnsi"/>
          <w:color w:val="212529"/>
          <w:lang w:val="en-GB"/>
        </w:rPr>
        <w:t>‘</w:t>
      </w:r>
      <w:r w:rsidRPr="00125F28">
        <w:rPr>
          <w:rFonts w:asciiTheme="minorHAnsi" w:hAnsiTheme="minorHAnsi" w:cstheme="minorHAnsi"/>
          <w:color w:val="212529"/>
          <w:lang w:val="en-GB"/>
        </w:rPr>
        <w:t>demotivating listening education</w:t>
      </w:r>
      <w:r w:rsidRPr="00125F28">
        <w:rPr>
          <w:rFonts w:asciiTheme="minorHAnsi" w:hAnsiTheme="minorHAnsi" w:cstheme="minorHAnsi"/>
          <w:color w:val="212529"/>
          <w:lang w:val="en-GB"/>
        </w:rPr>
        <w:t>’</w:t>
      </w:r>
      <w:r w:rsidRPr="00125F28">
        <w:rPr>
          <w:rFonts w:asciiTheme="minorHAnsi" w:hAnsiTheme="minorHAnsi" w:cstheme="minorHAnsi"/>
          <w:color w:val="212529"/>
          <w:lang w:val="en-GB"/>
        </w:rPr>
        <w:t xml:space="preserve"> focused on discipline and moralization. </w:t>
      </w:r>
      <w:r w:rsidRPr="00125F28">
        <w:rPr>
          <w:rFonts w:asciiTheme="minorHAnsi" w:hAnsiTheme="minorHAnsi" w:cstheme="minorHAnsi"/>
          <w:color w:val="212529"/>
          <w:lang w:val="en-GB"/>
        </w:rPr>
        <w:lastRenderedPageBreak/>
        <w:t>The constant sitting still, listening, memorizing texts, the frequent practice and repetition, but especially the waiting for others during classroom lessons, curtailed her eagerness to learn and her work ethic. Her experiences attending church also influenced her thinking about education and upbringing. Later in life, she argued that the harsh mental and physical discipline advocated by the church and school was based on the false assumption that children possessed a bad nature, which had to be broken and subdued through norms and punishments during upbringing. "Children are not 'bad,'" she believes. "They are misunderstood!" (Parkhurst, quoted in Lager, 1983, p. 63).</w:t>
      </w:r>
    </w:p>
    <w:p w14:paraId="1277C74D" w14:textId="4987D22E" w:rsidR="008B1C39" w:rsidRPr="00125F28" w:rsidRDefault="008B1C39" w:rsidP="00021DF2">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 xml:space="preserve">Parkhurst will strive throughout her life to give children their own voice and to encourage adults to listen to them. Her reflections on her own education, the conversations of teachers she overhears as a </w:t>
      </w:r>
      <w:r w:rsidRPr="00125F28">
        <w:rPr>
          <w:rFonts w:asciiTheme="minorHAnsi" w:hAnsiTheme="minorHAnsi" w:cstheme="minorHAnsi"/>
          <w:color w:val="212529"/>
          <w:lang w:val="en-GB"/>
        </w:rPr>
        <w:t>‘</w:t>
      </w:r>
      <w:r w:rsidRPr="00125F28">
        <w:rPr>
          <w:rFonts w:asciiTheme="minorHAnsi" w:hAnsiTheme="minorHAnsi" w:cstheme="minorHAnsi"/>
          <w:color w:val="212529"/>
          <w:lang w:val="en-GB"/>
        </w:rPr>
        <w:t>awake</w:t>
      </w:r>
      <w:r w:rsidRPr="00125F28">
        <w:rPr>
          <w:rFonts w:asciiTheme="minorHAnsi" w:hAnsiTheme="minorHAnsi" w:cstheme="minorHAnsi"/>
          <w:color w:val="212529"/>
          <w:lang w:val="en-GB"/>
        </w:rPr>
        <w:t>’</w:t>
      </w:r>
      <w:r w:rsidRPr="00125F28">
        <w:rPr>
          <w:rFonts w:asciiTheme="minorHAnsi" w:hAnsiTheme="minorHAnsi" w:cstheme="minorHAnsi"/>
          <w:color w:val="212529"/>
          <w:lang w:val="en-GB"/>
        </w:rPr>
        <w:t xml:space="preserve"> child in the hotel lounge, and her experiences during summer courses lead her early on to the realization that she wants to become a teacher and show adults the true nature of children.</w:t>
      </w:r>
    </w:p>
    <w:p w14:paraId="20D95FFC" w14:textId="66A2E6A9" w:rsidR="005E1D9B" w:rsidRPr="00125F28" w:rsidRDefault="005E1D9B" w:rsidP="00021DF2">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b/>
          <w:bCs/>
          <w:color w:val="212529"/>
          <w:lang w:val="en-GB"/>
        </w:rPr>
        <w:t>Waterville</w:t>
      </w:r>
    </w:p>
    <w:p w14:paraId="1BAD5C98" w14:textId="47C6A30E" w:rsidR="005E1D9B" w:rsidRPr="00125F28" w:rsidRDefault="0065588A" w:rsidP="00021DF2">
      <w:pPr>
        <w:shd w:val="clear" w:color="auto" w:fill="FFFFFF"/>
        <w:spacing w:before="120" w:after="120" w:line="240" w:lineRule="auto"/>
        <w:rPr>
          <w:rFonts w:asciiTheme="minorHAnsi" w:hAnsiTheme="minorHAnsi" w:cstheme="minorHAnsi"/>
          <w:lang w:val="en-GB"/>
        </w:rPr>
      </w:pPr>
      <w:r w:rsidRPr="00125F28">
        <w:rPr>
          <w:rFonts w:asciiTheme="minorHAnsi" w:hAnsiTheme="minorHAnsi" w:cstheme="minorHAnsi"/>
          <w:color w:val="212529"/>
          <w:lang w:val="en-GB"/>
        </w:rPr>
        <w:t>In her day, there was such a teacher shortage that young people could become teachers after completing high school and taking a basic exam assessing their knowledge and skills. Parkhurst achieved the highest marks ever achieved on the exam. She's quite proud of this, although it must be said that the same tests were always used</w:t>
      </w:r>
      <w:r w:rsidRPr="00125F28">
        <w:rPr>
          <w:rFonts w:asciiTheme="minorHAnsi" w:hAnsiTheme="minorHAnsi" w:cstheme="minorHAnsi"/>
          <w:color w:val="212529"/>
          <w:lang w:val="en-GB"/>
        </w:rPr>
        <w:t xml:space="preserve"> year over year</w:t>
      </w:r>
      <w:r w:rsidRPr="00125F28">
        <w:rPr>
          <w:rFonts w:asciiTheme="minorHAnsi" w:hAnsiTheme="minorHAnsi" w:cstheme="minorHAnsi"/>
          <w:color w:val="212529"/>
          <w:lang w:val="en-GB"/>
        </w:rPr>
        <w:t>, and she had become familiar with their content through years of attending teachers' summer courses.</w:t>
      </w:r>
    </w:p>
    <w:tbl>
      <w:tblPr>
        <w:tblStyle w:val="Tabelraster"/>
        <w:tblW w:w="0" w:type="auto"/>
        <w:tblLook w:val="04A0" w:firstRow="1" w:lastRow="0" w:firstColumn="1" w:lastColumn="0" w:noHBand="0" w:noVBand="1"/>
      </w:tblPr>
      <w:tblGrid>
        <w:gridCol w:w="4508"/>
        <w:gridCol w:w="4508"/>
      </w:tblGrid>
      <w:tr w:rsidR="00B57D00" w:rsidRPr="00125F28" w14:paraId="6C05D804" w14:textId="77777777" w:rsidTr="00B57D00">
        <w:tc>
          <w:tcPr>
            <w:tcW w:w="4508" w:type="dxa"/>
          </w:tcPr>
          <w:p w14:paraId="72C60AD5" w14:textId="30E7F499" w:rsidR="00B57D00" w:rsidRPr="00125F28" w:rsidRDefault="00B57D00" w:rsidP="00021DF2">
            <w:pPr>
              <w:spacing w:before="120" w:after="120"/>
              <w:jc w:val="center"/>
              <w:rPr>
                <w:rFonts w:asciiTheme="minorHAnsi" w:hAnsiTheme="minorHAnsi" w:cstheme="minorHAnsi"/>
                <w:lang w:val="en-GB"/>
              </w:rPr>
            </w:pPr>
            <w:r w:rsidRPr="00125F28">
              <w:rPr>
                <w:rFonts w:asciiTheme="minorHAnsi" w:hAnsiTheme="minorHAnsi" w:cstheme="minorHAnsi"/>
                <w:noProof/>
                <w:lang w:val="en-GB"/>
              </w:rPr>
              <w:drawing>
                <wp:inline distT="0" distB="0" distL="0" distR="0" wp14:anchorId="5439DAA9" wp14:editId="76F1D020">
                  <wp:extent cx="2470552" cy="1816100"/>
                  <wp:effectExtent l="0" t="0" r="6350" b="0"/>
                  <wp:docPr id="316589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487139" cy="1828293"/>
                          </a:xfrm>
                          <a:prstGeom prst="rect">
                            <a:avLst/>
                          </a:prstGeom>
                          <a:noFill/>
                          <a:ln>
                            <a:noFill/>
                          </a:ln>
                        </pic:spPr>
                      </pic:pic>
                    </a:graphicData>
                  </a:graphic>
                </wp:inline>
              </w:drawing>
            </w:r>
          </w:p>
        </w:tc>
        <w:tc>
          <w:tcPr>
            <w:tcW w:w="4508" w:type="dxa"/>
          </w:tcPr>
          <w:p w14:paraId="329A7EF9" w14:textId="767AA661" w:rsidR="00B57D00" w:rsidRPr="00125F28" w:rsidRDefault="00B57D00" w:rsidP="00021DF2">
            <w:pPr>
              <w:spacing w:before="120" w:after="120"/>
              <w:jc w:val="center"/>
              <w:rPr>
                <w:rFonts w:asciiTheme="minorHAnsi" w:hAnsiTheme="minorHAnsi" w:cstheme="minorHAnsi"/>
                <w:lang w:val="en-GB"/>
              </w:rPr>
            </w:pPr>
            <w:r w:rsidRPr="00125F28">
              <w:rPr>
                <w:rFonts w:asciiTheme="minorHAnsi" w:hAnsiTheme="minorHAnsi" w:cstheme="minorHAnsi"/>
                <w:noProof/>
                <w:lang w:val="en-GB"/>
              </w:rPr>
              <w:drawing>
                <wp:inline distT="0" distB="0" distL="0" distR="0" wp14:anchorId="745BF87D" wp14:editId="1FA294BB">
                  <wp:extent cx="2649644" cy="1826804"/>
                  <wp:effectExtent l="0" t="0" r="0" b="2540"/>
                  <wp:docPr id="74528766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5426" cy="1844579"/>
                          </a:xfrm>
                          <a:prstGeom prst="rect">
                            <a:avLst/>
                          </a:prstGeom>
                          <a:noFill/>
                          <a:ln>
                            <a:noFill/>
                          </a:ln>
                        </pic:spPr>
                      </pic:pic>
                    </a:graphicData>
                  </a:graphic>
                </wp:inline>
              </w:drawing>
            </w:r>
          </w:p>
        </w:tc>
      </w:tr>
      <w:tr w:rsidR="00B57D00" w:rsidRPr="00125F28" w14:paraId="081A8B22" w14:textId="77777777" w:rsidTr="00B57D00">
        <w:tc>
          <w:tcPr>
            <w:tcW w:w="4508" w:type="dxa"/>
          </w:tcPr>
          <w:p w14:paraId="373D0F2F" w14:textId="788E85F6" w:rsidR="00B57D00" w:rsidRPr="00125F28" w:rsidRDefault="0065588A" w:rsidP="00021DF2">
            <w:pPr>
              <w:spacing w:before="120" w:after="120"/>
              <w:rPr>
                <w:rFonts w:asciiTheme="minorHAnsi" w:hAnsiTheme="minorHAnsi" w:cstheme="minorHAnsi"/>
                <w:lang w:val="en-GB"/>
              </w:rPr>
            </w:pPr>
            <w:r w:rsidRPr="00125F28">
              <w:rPr>
                <w:rFonts w:asciiTheme="minorHAnsi" w:hAnsiTheme="minorHAnsi" w:cstheme="minorHAnsi"/>
                <w:lang w:val="en-GB"/>
              </w:rPr>
              <w:t>Parkhurst began her career in 1904 at the Black School in Waterville (Wisc.).</w:t>
            </w:r>
          </w:p>
        </w:tc>
        <w:tc>
          <w:tcPr>
            <w:tcW w:w="4508" w:type="dxa"/>
          </w:tcPr>
          <w:p w14:paraId="3C7C501F" w14:textId="72B2988B" w:rsidR="00B57D00" w:rsidRPr="00125F28" w:rsidRDefault="0065588A" w:rsidP="00021DF2">
            <w:pPr>
              <w:spacing w:before="120" w:after="120"/>
              <w:rPr>
                <w:rFonts w:asciiTheme="minorHAnsi" w:hAnsiTheme="minorHAnsi" w:cstheme="minorHAnsi"/>
                <w:lang w:val="en-GB"/>
              </w:rPr>
            </w:pPr>
            <w:r w:rsidRPr="00125F28">
              <w:rPr>
                <w:rFonts w:asciiTheme="minorHAnsi" w:hAnsiTheme="minorHAnsi" w:cstheme="minorHAnsi"/>
                <w:lang w:val="en-GB"/>
              </w:rPr>
              <w:t>The Hawleyville School (New Town, Connecticut) had an interior similar to the school where Parkhurst began her career.</w:t>
            </w:r>
          </w:p>
        </w:tc>
      </w:tr>
    </w:tbl>
    <w:p w14:paraId="6079666F" w14:textId="77777777" w:rsidR="0065588A" w:rsidRPr="00125F28" w:rsidRDefault="0065588A" w:rsidP="00021DF2">
      <w:pPr>
        <w:shd w:val="clear" w:color="auto" w:fill="FFFFFF"/>
        <w:spacing w:before="120" w:after="120" w:line="240" w:lineRule="auto"/>
        <w:rPr>
          <w:rFonts w:asciiTheme="minorHAnsi" w:hAnsiTheme="minorHAnsi" w:cstheme="minorHAnsi"/>
          <w:lang w:val="en-GB"/>
        </w:rPr>
      </w:pPr>
      <w:r w:rsidRPr="00125F28">
        <w:rPr>
          <w:rFonts w:asciiTheme="minorHAnsi" w:hAnsiTheme="minorHAnsi" w:cstheme="minorHAnsi"/>
          <w:lang w:val="en-GB"/>
        </w:rPr>
        <w:t>Just eighteen years old, she applies to the Black School in nearby Waterville. In this wooden, single-room schoolhouse, like tens of thousands that once stood in rural America, she is given sole responsibility for 45 children aged six to sixteen. The oldest children are therefore only two years younger than her.</w:t>
      </w:r>
    </w:p>
    <w:p w14:paraId="407AD839" w14:textId="77777777" w:rsidR="0065588A" w:rsidRPr="00125F28" w:rsidRDefault="0065588A" w:rsidP="00021DF2">
      <w:pPr>
        <w:shd w:val="clear" w:color="auto" w:fill="FFFFFF"/>
        <w:spacing w:before="120" w:after="120" w:line="240" w:lineRule="auto"/>
        <w:rPr>
          <w:rFonts w:asciiTheme="minorHAnsi" w:hAnsiTheme="minorHAnsi" w:cstheme="minorHAnsi"/>
          <w:lang w:val="en-GB"/>
        </w:rPr>
      </w:pPr>
      <w:r w:rsidRPr="00125F28">
        <w:rPr>
          <w:rFonts w:asciiTheme="minorHAnsi" w:hAnsiTheme="minorHAnsi" w:cstheme="minorHAnsi"/>
          <w:lang w:val="en-GB"/>
        </w:rPr>
        <w:t>When Parkhurst first enters the school building, her heart sinks. The desks are screwed into the wooden floor in five long rows, wall-to-wall. They fill the entire classroom. In the middle of the room stands an unsightly wood-burning stove. In a desk drawer, she finds a list of her students' names, divided into eight grades. Six of them are sixteen years old. She also finds a list of texts to be used for the various subjects and a sheet of paper listing the topics each student has worked on at their own level. There's also a detailed schedule, which shows that lessons are scheduled from 8:30 a.m. to 3:00 p.m. Every day, a lesson or quiz is scheduled for a specific grade every fifteen minutes. Children who aren't scheduled for these classes have to work independently, memorize material, and wait for their turn.</w:t>
      </w:r>
    </w:p>
    <w:p w14:paraId="19938E0F" w14:textId="0984888A" w:rsidR="0065588A" w:rsidRPr="00125F28" w:rsidRDefault="00BC5DCA" w:rsidP="00021DF2">
      <w:pPr>
        <w:shd w:val="clear" w:color="auto" w:fill="FFFFFF"/>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Parkhurst realizes how routine, monotonous, and uninspiring teaching must have been. When she hears that two of her predecessors have been bullied out, she decides to do things differently. She knows better than anyone that when the subject matter is boring and children are bored, they </w:t>
      </w:r>
      <w:r w:rsidRPr="00125F28">
        <w:rPr>
          <w:rFonts w:asciiTheme="minorHAnsi" w:hAnsiTheme="minorHAnsi" w:cstheme="minorHAnsi"/>
          <w:lang w:val="en-GB"/>
        </w:rPr>
        <w:lastRenderedPageBreak/>
        <w:t>become disruptive and cause disciplinary problems. She wants to experiment and learn to teach in an enjoyable way. Helen realizes that the first few days of the new school year are crucial, and that clarity and willingness must be present from day one. She also understands how important the role of the oldest students will be. Therefore, she invites them to the school a few days before the school year begins.</w:t>
      </w:r>
    </w:p>
    <w:p w14:paraId="32388D55" w14:textId="7B814EC4" w:rsidR="00BC5DCA" w:rsidRPr="00125F28" w:rsidRDefault="00BC5DCA" w:rsidP="00021DF2">
      <w:pPr>
        <w:shd w:val="clear" w:color="auto" w:fill="FFFFFF"/>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Uneasy, yet curious, the students accept her invitation. Parkhurst quickly gains their trust and explains her plans. She asks them to collaborate, explains that she wants to arrange the classroom flexibly, that she wants to get rid of the traditional classroom setup, and that she no longer wants to work with the prescribed timetable and curriculum. She asks the children to contribute their ideas. Their ideas soon flow naturally. They express their desire to work independently on interesting and meaningful assignments and to choose the order in which they complete them. Parkhurst also adopts their idea of unscrewing the desks from the floor and creating five groups of eight desks. There will be a desk group for each subject. The students also propose that, as the oldest students, they provide some supervision for the younger students. As </w:t>
      </w:r>
      <w:r w:rsidR="002024FF">
        <w:rPr>
          <w:rFonts w:asciiTheme="minorHAnsi" w:hAnsiTheme="minorHAnsi" w:cstheme="minorHAnsi"/>
          <w:lang w:val="en-GB"/>
        </w:rPr>
        <w:t>‘</w:t>
      </w:r>
      <w:r w:rsidRPr="00125F28">
        <w:rPr>
          <w:rFonts w:asciiTheme="minorHAnsi" w:hAnsiTheme="minorHAnsi" w:cstheme="minorHAnsi"/>
          <w:lang w:val="en-GB"/>
        </w:rPr>
        <w:t>assistant teachers,</w:t>
      </w:r>
      <w:r w:rsidR="002024FF">
        <w:rPr>
          <w:rFonts w:asciiTheme="minorHAnsi" w:hAnsiTheme="minorHAnsi" w:cstheme="minorHAnsi"/>
          <w:lang w:val="en-GB"/>
        </w:rPr>
        <w:t>’</w:t>
      </w:r>
      <w:r w:rsidRPr="00125F28">
        <w:rPr>
          <w:rFonts w:asciiTheme="minorHAnsi" w:hAnsiTheme="minorHAnsi" w:cstheme="minorHAnsi"/>
          <w:lang w:val="en-GB"/>
        </w:rPr>
        <w:t xml:space="preserve"> they want to help with choosing, planning, and executing the assignments. On their own initiative, the oldest students choose one of them as a leader, to consult with Parkhurst more frequently on their behalf. Parkhurst decides she wants to create weekly tasks for the youngest children and monthly tasks for the older children. Monday mornings are scheduled for creating weekly schedules.</w:t>
      </w:r>
    </w:p>
    <w:p w14:paraId="785F32D5" w14:textId="77777777" w:rsidR="00BC5DCA" w:rsidRPr="00125F28" w:rsidRDefault="00BC5DCA" w:rsidP="00021DF2">
      <w:pPr>
        <w:shd w:val="clear" w:color="auto" w:fill="FFFFFF"/>
        <w:spacing w:before="120" w:after="120" w:line="240" w:lineRule="auto"/>
        <w:rPr>
          <w:rFonts w:asciiTheme="minorHAnsi" w:hAnsiTheme="minorHAnsi" w:cstheme="minorHAnsi"/>
          <w:lang w:val="en-GB"/>
        </w:rPr>
      </w:pPr>
      <w:r w:rsidRPr="00125F28">
        <w:rPr>
          <w:rFonts w:asciiTheme="minorHAnsi" w:hAnsiTheme="minorHAnsi" w:cstheme="minorHAnsi"/>
          <w:lang w:val="en-GB"/>
        </w:rPr>
        <w:t>The 1904-05 school year was a success, thanks to a number of elements that would later form part of Parkhurst's Dalton Plan, or the Laboratory Plan, as she first called it.</w:t>
      </w:r>
    </w:p>
    <w:p w14:paraId="1048212E" w14:textId="1D62F50A" w:rsidR="00F347EF" w:rsidRPr="00125F28" w:rsidRDefault="000D66D8" w:rsidP="00021DF2">
      <w:pPr>
        <w:shd w:val="clear" w:color="auto" w:fill="FFFFFF"/>
        <w:spacing w:before="120" w:after="120" w:line="240" w:lineRule="auto"/>
        <w:rPr>
          <w:rFonts w:asciiTheme="minorHAnsi" w:hAnsiTheme="minorHAnsi" w:cstheme="minorHAnsi"/>
          <w:b/>
          <w:bCs/>
          <w:lang w:val="en-GB"/>
        </w:rPr>
      </w:pPr>
      <w:r w:rsidRPr="00125F28">
        <w:rPr>
          <w:rFonts w:asciiTheme="minorHAnsi" w:hAnsiTheme="minorHAnsi" w:cstheme="minorHAnsi"/>
          <w:b/>
          <w:bCs/>
          <w:lang w:val="en-GB"/>
        </w:rPr>
        <w:t>River Falls</w:t>
      </w:r>
    </w:p>
    <w:p w14:paraId="16A016A8" w14:textId="77777777" w:rsidR="00D37921" w:rsidRPr="00125F28" w:rsidRDefault="00D37921" w:rsidP="00D37921">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The following year, Parkhurst enrolled at the Central Teachers' College in Riverfalls. She wanted to deepen her theoretical knowledge of educational pedagogy and psychology in this program. But with her year of experience, she felt she deserved some say in how her program was run. Unaccustomed to such self-assured, assertive students, this caused consternation among the faculty. Parkhurst was rescued by a psychology professor, Alice Schultez. She recognized her talent and ensured that Parkhurst was allowed, on an experimental basis, to follow a shortened program tailored to her needs.</w:t>
      </w:r>
    </w:p>
    <w:p w14:paraId="255F469A" w14:textId="124690CF" w:rsidR="00D37921" w:rsidRPr="00125F28" w:rsidRDefault="002024FF" w:rsidP="00D37921">
      <w:pPr>
        <w:shd w:val="clear" w:color="auto" w:fill="FFFFFF"/>
        <w:spacing w:before="120" w:after="120" w:line="240" w:lineRule="auto"/>
        <w:rPr>
          <w:rFonts w:asciiTheme="minorHAnsi" w:hAnsiTheme="minorHAnsi" w:cstheme="minorHAnsi"/>
          <w:color w:val="212529"/>
          <w:lang w:val="en-GB"/>
        </w:rPr>
      </w:pPr>
      <w:r>
        <w:rPr>
          <w:rFonts w:asciiTheme="minorHAnsi" w:hAnsiTheme="minorHAnsi" w:cstheme="minorHAnsi"/>
          <w:color w:val="212529"/>
          <w:lang w:val="en-GB"/>
        </w:rPr>
        <w:t>‘</w:t>
      </w:r>
      <w:r w:rsidR="00D37921" w:rsidRPr="00125F28">
        <w:rPr>
          <w:rFonts w:asciiTheme="minorHAnsi" w:hAnsiTheme="minorHAnsi" w:cstheme="minorHAnsi"/>
          <w:color w:val="212529"/>
          <w:lang w:val="en-GB"/>
        </w:rPr>
        <w:t>Pestay,</w:t>
      </w:r>
      <w:r>
        <w:rPr>
          <w:rFonts w:asciiTheme="minorHAnsi" w:hAnsiTheme="minorHAnsi" w:cstheme="minorHAnsi"/>
          <w:color w:val="212529"/>
          <w:lang w:val="en-GB"/>
        </w:rPr>
        <w:t>’</w:t>
      </w:r>
      <w:r w:rsidR="00D37921" w:rsidRPr="00125F28">
        <w:rPr>
          <w:rFonts w:asciiTheme="minorHAnsi" w:hAnsiTheme="minorHAnsi" w:cstheme="minorHAnsi"/>
          <w:color w:val="212529"/>
          <w:lang w:val="en-GB"/>
        </w:rPr>
        <w:t xml:space="preserve"> as Parkhurst was called at the program – after Pestallozi – was introduced to all sorts of reform pedagogical ideas at River Falls. Emerson (1803-1882) and Swift (1860-1932) made a particular impression. She would cite them extensively in her 1922 book, </w:t>
      </w:r>
      <w:r w:rsidR="00D37921" w:rsidRPr="002024FF">
        <w:rPr>
          <w:rFonts w:asciiTheme="minorHAnsi" w:hAnsiTheme="minorHAnsi" w:cstheme="minorHAnsi"/>
          <w:i/>
          <w:iCs/>
          <w:color w:val="212529"/>
          <w:lang w:val="en-GB"/>
        </w:rPr>
        <w:t>Education on the Dalton Plan</w:t>
      </w:r>
      <w:r w:rsidR="00D37921" w:rsidRPr="00125F28">
        <w:rPr>
          <w:rFonts w:asciiTheme="minorHAnsi" w:hAnsiTheme="minorHAnsi" w:cstheme="minorHAnsi"/>
          <w:color w:val="212529"/>
          <w:lang w:val="en-GB"/>
        </w:rPr>
        <w:t>. After completing her training, Parkhurst worked for another year in neighboring Hudson, Wisconsin, at a similar single-room rural school to the one in Waterville. The following year, she was a supervisor at the Rural Training School for Teachers. At just 22 years old, she then traveled throughout the region advising teachers at similar rural schools (Berends, 2011, p. 81, ff.).</w:t>
      </w:r>
    </w:p>
    <w:p w14:paraId="5305E318" w14:textId="2E2DB585" w:rsidR="00F347EF" w:rsidRPr="00125F28" w:rsidRDefault="0055548D" w:rsidP="00D37921">
      <w:pPr>
        <w:shd w:val="clear" w:color="auto" w:fill="FFFFFF"/>
        <w:spacing w:before="120" w:after="120" w:line="240" w:lineRule="auto"/>
        <w:rPr>
          <w:rFonts w:asciiTheme="minorHAnsi" w:hAnsiTheme="minorHAnsi" w:cstheme="minorHAnsi"/>
          <w:b/>
          <w:bCs/>
          <w:lang w:val="en-GB"/>
        </w:rPr>
      </w:pPr>
      <w:r w:rsidRPr="00125F28">
        <w:rPr>
          <w:rFonts w:asciiTheme="minorHAnsi" w:hAnsiTheme="minorHAnsi" w:cstheme="minorHAnsi"/>
          <w:b/>
          <w:bCs/>
          <w:lang w:val="en-GB"/>
        </w:rPr>
        <w:t xml:space="preserve">New York, Tacoma </w:t>
      </w:r>
      <w:r w:rsidR="00D37921" w:rsidRPr="00125F28">
        <w:rPr>
          <w:rFonts w:asciiTheme="minorHAnsi" w:hAnsiTheme="minorHAnsi" w:cstheme="minorHAnsi"/>
          <w:b/>
          <w:bCs/>
          <w:lang w:val="en-GB"/>
        </w:rPr>
        <w:t>a</w:t>
      </w:r>
      <w:r w:rsidRPr="00125F28">
        <w:rPr>
          <w:rFonts w:asciiTheme="minorHAnsi" w:hAnsiTheme="minorHAnsi" w:cstheme="minorHAnsi"/>
          <w:b/>
          <w:bCs/>
          <w:lang w:val="en-GB"/>
        </w:rPr>
        <w:t>n</w:t>
      </w:r>
      <w:r w:rsidR="00D37921" w:rsidRPr="00125F28">
        <w:rPr>
          <w:rFonts w:asciiTheme="minorHAnsi" w:hAnsiTheme="minorHAnsi" w:cstheme="minorHAnsi"/>
          <w:b/>
          <w:bCs/>
          <w:lang w:val="en-GB"/>
        </w:rPr>
        <w:t>d</w:t>
      </w:r>
      <w:r w:rsidRPr="00125F28">
        <w:rPr>
          <w:rFonts w:asciiTheme="minorHAnsi" w:hAnsiTheme="minorHAnsi" w:cstheme="minorHAnsi"/>
          <w:b/>
          <w:bCs/>
          <w:lang w:val="en-GB"/>
        </w:rPr>
        <w:t xml:space="preserve"> </w:t>
      </w:r>
      <w:r w:rsidR="00D37921" w:rsidRPr="00125F28">
        <w:rPr>
          <w:rFonts w:asciiTheme="minorHAnsi" w:hAnsiTheme="minorHAnsi" w:cstheme="minorHAnsi"/>
          <w:b/>
          <w:bCs/>
          <w:lang w:val="en-GB"/>
        </w:rPr>
        <w:t xml:space="preserve">back to </w:t>
      </w:r>
      <w:r w:rsidRPr="00125F28">
        <w:rPr>
          <w:rFonts w:asciiTheme="minorHAnsi" w:hAnsiTheme="minorHAnsi" w:cstheme="minorHAnsi"/>
          <w:b/>
          <w:bCs/>
          <w:lang w:val="en-GB"/>
        </w:rPr>
        <w:t>Wisconsin</w:t>
      </w:r>
    </w:p>
    <w:p w14:paraId="3EB1C0AB" w14:textId="77777777" w:rsidR="00D37921" w:rsidRPr="00125F28" w:rsidRDefault="00D37921" w:rsidP="00D37921">
      <w:pPr>
        <w:shd w:val="clear" w:color="auto" w:fill="FFFFFF"/>
        <w:spacing w:before="120" w:after="120" w:line="240" w:lineRule="auto"/>
        <w:rPr>
          <w:rFonts w:asciiTheme="minorHAnsi" w:hAnsiTheme="minorHAnsi" w:cstheme="minorHAnsi"/>
          <w:lang w:val="en-GB"/>
        </w:rPr>
      </w:pPr>
      <w:r w:rsidRPr="00125F28">
        <w:rPr>
          <w:rFonts w:asciiTheme="minorHAnsi" w:hAnsiTheme="minorHAnsi" w:cstheme="minorHAnsi"/>
          <w:lang w:val="en-GB"/>
        </w:rPr>
        <w:t>Parkhurst spent her summers in New York, absorbing the metropolis's culture and taking summer courses at various universities. However, she decided against pursuing further education there. She was advised to further develop her own experimental practice.</w:t>
      </w:r>
    </w:p>
    <w:p w14:paraId="427E1151" w14:textId="598E31F8" w:rsidR="00D37921" w:rsidRPr="00125F28" w:rsidRDefault="00D37921" w:rsidP="00D37921">
      <w:pPr>
        <w:shd w:val="clear" w:color="auto" w:fill="FFFFFF"/>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In 1909, she </w:t>
      </w:r>
      <w:r w:rsidR="000654F7" w:rsidRPr="00125F28">
        <w:rPr>
          <w:rFonts w:asciiTheme="minorHAnsi" w:hAnsiTheme="minorHAnsi" w:cstheme="minorHAnsi"/>
          <w:lang w:val="en-GB"/>
        </w:rPr>
        <w:t>travelled</w:t>
      </w:r>
      <w:r w:rsidRPr="00125F28">
        <w:rPr>
          <w:rFonts w:asciiTheme="minorHAnsi" w:hAnsiTheme="minorHAnsi" w:cstheme="minorHAnsi"/>
          <w:lang w:val="en-GB"/>
        </w:rPr>
        <w:t xml:space="preserve"> to Tacoma, a city in Washington state, in the northwest corner of the country. It was a booming region. Parkhurst was accepted at the Edison School and quickly became involved in organizing the opening ceremony of a newly built sports stadium. She took creative control of the festivities and organized a dance performance for hundreds of children.</w:t>
      </w:r>
    </w:p>
    <w:p w14:paraId="12718304" w14:textId="77777777" w:rsidR="00D37921" w:rsidRPr="00125F28" w:rsidRDefault="00D37921" w:rsidP="00D37921">
      <w:pPr>
        <w:shd w:val="clear" w:color="auto" w:fill="FFFFFF"/>
        <w:spacing w:before="120" w:after="120" w:line="240" w:lineRule="auto"/>
        <w:rPr>
          <w:rFonts w:asciiTheme="minorHAnsi" w:hAnsiTheme="minorHAnsi" w:cstheme="minorHAnsi"/>
          <w:lang w:val="en-GB"/>
        </w:rPr>
      </w:pPr>
      <w:r w:rsidRPr="00125F28">
        <w:rPr>
          <w:rFonts w:asciiTheme="minorHAnsi" w:hAnsiTheme="minorHAnsi" w:cstheme="minorHAnsi"/>
          <w:lang w:val="en-GB"/>
        </w:rPr>
        <w:t>The school board is enthusiastic about Parkhurst's performance and organizational talent and wants to keep her as a teacher. Parkhurst lays out her wishes. She wants to experiment with her own ideas at a multi-classroom school. Their trust is so great that she is allowed to do so at the Edison School.</w:t>
      </w:r>
    </w:p>
    <w:p w14:paraId="27BBE967" w14:textId="77777777" w:rsidR="00D37921" w:rsidRPr="00125F28" w:rsidRDefault="00D37921" w:rsidP="00D37921">
      <w:pPr>
        <w:shd w:val="clear" w:color="auto" w:fill="FFFFFF"/>
        <w:spacing w:before="120" w:after="120" w:line="240" w:lineRule="auto"/>
        <w:rPr>
          <w:rFonts w:asciiTheme="minorHAnsi" w:hAnsiTheme="minorHAnsi" w:cstheme="minorHAnsi"/>
          <w:lang w:val="en-GB"/>
        </w:rPr>
      </w:pPr>
      <w:r w:rsidRPr="00125F28">
        <w:rPr>
          <w:rFonts w:asciiTheme="minorHAnsi" w:hAnsiTheme="minorHAnsi" w:cstheme="minorHAnsi"/>
          <w:lang w:val="en-GB"/>
        </w:rPr>
        <w:lastRenderedPageBreak/>
        <w:t>With five classes of students aged eight to thirteen, she works with specialized laboratories for the first time. Students are given the freedom to work on their assignments in different subject-matter rooms, with the independence and responsibility that comes with it. Parkhurst also develops the idea of the school as a community, where children learn from and with each other. In the two years that follow, more experiments are launched in the region, and Parkhurst travels to schools as a supervisor affiliated with the Training Department of Washington State Normal School.</w:t>
      </w:r>
    </w:p>
    <w:p w14:paraId="5F6D0454" w14:textId="6EF5C9B0" w:rsidR="00D37921" w:rsidRPr="00125F28" w:rsidRDefault="00D37921" w:rsidP="00D37921">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lang w:val="en-GB"/>
        </w:rPr>
        <w:t>But then, in 1913—at the age of 27—she receives an offer she can't refuse. She returns to her home state of Wisconsin and becomes director of the elementary education department at Central Teachers' College in Stevens Point. There, she transforms the program's associated learning and practice school for students into an educational laboratory, based on her own ideas.</w:t>
      </w:r>
    </w:p>
    <w:p w14:paraId="216A500E" w14:textId="77777777" w:rsidR="00D37921" w:rsidRPr="00125F28" w:rsidRDefault="00D37921" w:rsidP="00021DF2">
      <w:pPr>
        <w:shd w:val="clear" w:color="auto" w:fill="FFFFFF"/>
        <w:spacing w:before="120" w:after="120" w:line="240" w:lineRule="auto"/>
        <w:rPr>
          <w:rFonts w:asciiTheme="minorHAnsi" w:hAnsiTheme="minorHAnsi" w:cstheme="minorHAnsi"/>
          <w:b/>
          <w:bCs/>
          <w:color w:val="212529"/>
          <w:lang w:val="en-GB"/>
        </w:rPr>
      </w:pPr>
      <w:r w:rsidRPr="00125F28">
        <w:rPr>
          <w:rFonts w:asciiTheme="minorHAnsi" w:hAnsiTheme="minorHAnsi" w:cstheme="minorHAnsi"/>
          <w:b/>
          <w:bCs/>
          <w:color w:val="212529"/>
          <w:lang w:val="en-GB"/>
        </w:rPr>
        <w:t>An intermezzo</w:t>
      </w:r>
    </w:p>
    <w:p w14:paraId="4838BC9F" w14:textId="77777777" w:rsidR="00D37921" w:rsidRPr="00125F28" w:rsidRDefault="00D37921" w:rsidP="00D37921">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While Parkhurst was busy shaping the program according to her own insights, different ideas were circulating in the American educational world. That year, Maria Montessori visited the country for the first time and attracted considerable attention, resulting in the formation of groups everywhere to establish Montessori schools.</w:t>
      </w:r>
    </w:p>
    <w:p w14:paraId="43A8F10F" w14:textId="77777777" w:rsidR="00D37921" w:rsidRPr="00125F28" w:rsidRDefault="00D37921" w:rsidP="00D37921">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In Stevens Point, too, Montessori was the talk of the town. Parkhurst, too, was curious. She wondered what Montessori knew more about children than she herself did. The following year, she decided to go to Rome to participate in Montessori's second international training course.</w:t>
      </w:r>
    </w:p>
    <w:p w14:paraId="4C542283" w14:textId="4334A95C" w:rsidR="00D37921" w:rsidRPr="00125F28" w:rsidRDefault="00D37921" w:rsidP="00D37921">
      <w:pPr>
        <w:shd w:val="clear" w:color="auto" w:fill="FFFFFF"/>
        <w:spacing w:before="120" w:after="120" w:line="240" w:lineRule="auto"/>
        <w:rPr>
          <w:rFonts w:asciiTheme="minorHAnsi" w:hAnsiTheme="minorHAnsi" w:cstheme="minorHAnsi"/>
          <w:lang w:val="en-GB"/>
        </w:rPr>
      </w:pPr>
      <w:r w:rsidRPr="00125F28">
        <w:rPr>
          <w:rFonts w:asciiTheme="minorHAnsi" w:hAnsiTheme="minorHAnsi" w:cstheme="minorHAnsi"/>
          <w:color w:val="212529"/>
          <w:lang w:val="en-GB"/>
        </w:rPr>
        <w:t>Although Parkhurst wanted to be critical of Montessori, the sixteen-year-older, scientifically trained Montessori made a crushing impression on her. Parkhurst briefly forgot all her own experiments and fell head over heels for Montessori and her philosophy.</w:t>
      </w:r>
    </w:p>
    <w:p w14:paraId="44919FC7" w14:textId="1BFC4B40" w:rsidR="00D37921" w:rsidRPr="00125F28" w:rsidRDefault="00D37921" w:rsidP="00D37921">
      <w:pPr>
        <w:shd w:val="clear" w:color="auto" w:fill="FFFFFF"/>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Their encounter with Montessori led to the two women collaborating intensively from 1915 to 1918. When Montessori was asked to design a </w:t>
      </w:r>
      <w:r w:rsidR="002024FF">
        <w:rPr>
          <w:rFonts w:asciiTheme="minorHAnsi" w:hAnsiTheme="minorHAnsi" w:cstheme="minorHAnsi"/>
          <w:lang w:val="en-GB"/>
        </w:rPr>
        <w:t>‘</w:t>
      </w:r>
      <w:r w:rsidRPr="00125F28">
        <w:rPr>
          <w:rFonts w:asciiTheme="minorHAnsi" w:hAnsiTheme="minorHAnsi" w:cstheme="minorHAnsi"/>
          <w:lang w:val="en-GB"/>
        </w:rPr>
        <w:t>casa dei bambini</w:t>
      </w:r>
      <w:r w:rsidR="002024FF">
        <w:rPr>
          <w:rFonts w:asciiTheme="minorHAnsi" w:hAnsiTheme="minorHAnsi" w:cstheme="minorHAnsi"/>
          <w:lang w:val="en-GB"/>
        </w:rPr>
        <w:t>’</w:t>
      </w:r>
      <w:r w:rsidR="002F7205">
        <w:rPr>
          <w:rFonts w:asciiTheme="minorHAnsi" w:hAnsiTheme="minorHAnsi" w:cstheme="minorHAnsi"/>
          <w:lang w:val="en-GB"/>
        </w:rPr>
        <w:t xml:space="preserve"> </w:t>
      </w:r>
      <w:r w:rsidRPr="00125F28">
        <w:rPr>
          <w:rFonts w:asciiTheme="minorHAnsi" w:hAnsiTheme="minorHAnsi" w:cstheme="minorHAnsi"/>
          <w:lang w:val="en-GB"/>
        </w:rPr>
        <w:t>at the 1915 World's Fair in San Francisco, she enlisted Parkhurst's help. Parkhurst took charge and set up the Montessori demonstration classroom in the Palace of Education. From behind a wide glass wall, visitors could observe how education was put into practice from a grandstand. The "glass classroom" was given a fabric roof, allowing the children's conversations and interactions with the teacher to be clearly heard. Because Montessori didn't speak English, Parkhurst was also asked to act as the teacher in the casa (Berends, 2011, p. 118).</w:t>
      </w:r>
    </w:p>
    <w:p w14:paraId="21AB6E9C" w14:textId="77777777" w:rsidR="00D37921" w:rsidRPr="00125F28" w:rsidRDefault="00D37921" w:rsidP="00D37921">
      <w:pPr>
        <w:shd w:val="clear" w:color="auto" w:fill="FFFFFF"/>
        <w:spacing w:before="120" w:after="120" w:line="240" w:lineRule="auto"/>
        <w:rPr>
          <w:rFonts w:asciiTheme="minorHAnsi" w:hAnsiTheme="minorHAnsi" w:cstheme="minorHAnsi"/>
          <w:lang w:val="en-GB"/>
        </w:rPr>
      </w:pPr>
      <w:r w:rsidRPr="00125F28">
        <w:rPr>
          <w:rFonts w:asciiTheme="minorHAnsi" w:hAnsiTheme="minorHAnsi" w:cstheme="minorHAnsi"/>
          <w:lang w:val="en-GB"/>
        </w:rPr>
        <w:t>This intensive collaboration led to more. After the World's Fair, Montessori returned to Europe and asked Parkhurst to become her deputy in the United States. Parkhurst gave lectures and training sessions, mentored initiative groups, and became involved in the establishment of new Montessori schools. She also managed Montessori's financial interests. At the end of 1916, she founded a teacher training college in New York City, with an associated Montessori demonstration school.</w:t>
      </w:r>
    </w:p>
    <w:p w14:paraId="0748C5D9" w14:textId="77777777" w:rsidR="00D37921" w:rsidRPr="00125F28" w:rsidRDefault="00D37921" w:rsidP="00D37921">
      <w:pPr>
        <w:shd w:val="clear" w:color="auto" w:fill="FFFFFF"/>
        <w:spacing w:before="120" w:after="120" w:line="240" w:lineRule="auto"/>
        <w:rPr>
          <w:rFonts w:asciiTheme="minorHAnsi" w:hAnsiTheme="minorHAnsi" w:cstheme="minorHAnsi"/>
          <w:lang w:val="en-GB"/>
        </w:rPr>
      </w:pPr>
      <w:r w:rsidRPr="00125F28">
        <w:rPr>
          <w:rFonts w:asciiTheme="minorHAnsi" w:hAnsiTheme="minorHAnsi" w:cstheme="minorHAnsi"/>
          <w:lang w:val="en-GB"/>
        </w:rPr>
        <w:t>The United States then became involved in the First World War, making it difficult for Montessori to be physically present when disagreements and conflicts arose between various initiative groups. Parkhurst was unable to manage all the developments in the vast country on her own. Moreover, she felt the need to forge her own path again. Ultimately, Parkhurst ended the collaboration in 1918. Montessori had by then passed as a fad in America. Montessori schools came to a complete standstill. Only several decades later did Montessori education regain a foothold in the United States.</w:t>
      </w:r>
    </w:p>
    <w:p w14:paraId="5B7E0819" w14:textId="77777777" w:rsidR="00BC073E" w:rsidRPr="00125F28" w:rsidRDefault="00BC073E" w:rsidP="00021DF2">
      <w:pPr>
        <w:shd w:val="clear" w:color="auto" w:fill="FFFFFF"/>
        <w:spacing w:before="120" w:after="120" w:line="240" w:lineRule="auto"/>
        <w:rPr>
          <w:rFonts w:asciiTheme="minorHAnsi" w:hAnsiTheme="minorHAnsi" w:cstheme="minorHAnsi"/>
          <w:b/>
          <w:bCs/>
          <w:color w:val="212529"/>
          <w:lang w:val="en-GB"/>
        </w:rPr>
      </w:pPr>
      <w:r w:rsidRPr="00125F28">
        <w:rPr>
          <w:rFonts w:asciiTheme="minorHAnsi" w:hAnsiTheme="minorHAnsi" w:cstheme="minorHAnsi"/>
          <w:b/>
          <w:bCs/>
          <w:color w:val="212529"/>
          <w:lang w:val="en-GB"/>
        </w:rPr>
        <w:t>Dalton takes advantage of international developments</w:t>
      </w:r>
    </w:p>
    <w:p w14:paraId="3F78FD06" w14:textId="77777777" w:rsidR="00BC073E" w:rsidRPr="00125F28" w:rsidRDefault="00BC073E" w:rsidP="00BC073E">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 xml:space="preserve">Parkhurst resumed her own experiment and, in 1919, with financial help from a friend, Mrs. Boardman Crane, founded her own school in the former Montessori demonstration school, the still-existing New York Dalton School. She remained its principal until 1942. Her ideas were also introduced at a school for handicapped boys in Pittsfield and, in 1920, at the Public High School in </w:t>
      </w:r>
      <w:r w:rsidRPr="00125F28">
        <w:rPr>
          <w:rFonts w:asciiTheme="minorHAnsi" w:hAnsiTheme="minorHAnsi" w:cstheme="minorHAnsi"/>
          <w:color w:val="212529"/>
          <w:lang w:val="en-GB"/>
        </w:rPr>
        <w:lastRenderedPageBreak/>
        <w:t>Dalton. The Dalton Laboratory Plan was named after this town in Massachusetts, undoubtedly thanks to the help of Mrs. Crane, who was originally from there.</w:t>
      </w:r>
    </w:p>
    <w:p w14:paraId="43334967" w14:textId="1518F89B" w:rsidR="00BC073E" w:rsidRPr="00125F28" w:rsidRDefault="00BC073E" w:rsidP="00BC073E">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 xml:space="preserve">Interest in Parkhurst's Laboratory Plan quickly grew. Japanese visitors were astonished by the students' </w:t>
      </w:r>
      <w:r w:rsidR="002F7205" w:rsidRPr="00125F28">
        <w:rPr>
          <w:rFonts w:asciiTheme="minorHAnsi" w:hAnsiTheme="minorHAnsi" w:cstheme="minorHAnsi"/>
          <w:color w:val="212529"/>
          <w:lang w:val="en-GB"/>
        </w:rPr>
        <w:t>behaviour</w:t>
      </w:r>
      <w:r w:rsidRPr="00125F28">
        <w:rPr>
          <w:rFonts w:asciiTheme="minorHAnsi" w:hAnsiTheme="minorHAnsi" w:cstheme="minorHAnsi"/>
          <w:color w:val="212529"/>
          <w:lang w:val="en-GB"/>
        </w:rPr>
        <w:t xml:space="preserve">. Like university students, they planned their assignments with the utmost concentration and, to carry out their tasks, calmly walked through the building to the various labs. </w:t>
      </w:r>
    </w:p>
    <w:p w14:paraId="5D68C810" w14:textId="530A8DD9" w:rsidR="00BC073E" w:rsidRPr="00125F28" w:rsidRDefault="00BC073E" w:rsidP="00BC073E">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 xml:space="preserve">The Englishwoman Belle Rennie became so enthusiastic that, back in England, she wrote about Parkhurst's ideas in the Educational Supplement of the Times (Rennie, 1920). A series of articles by Parkhurst herself—also in the Times—further increased the enthusiasm. Soon, hundreds of schools followed Parkhurst's ideas. In 1922, </w:t>
      </w:r>
      <w:r w:rsidRPr="002F7205">
        <w:rPr>
          <w:rFonts w:asciiTheme="minorHAnsi" w:hAnsiTheme="minorHAnsi" w:cstheme="minorHAnsi"/>
          <w:i/>
          <w:iCs/>
          <w:color w:val="212529"/>
          <w:lang w:val="en-GB"/>
        </w:rPr>
        <w:t>Education on the Dalton Plan</w:t>
      </w:r>
      <w:r w:rsidRPr="00125F28">
        <w:rPr>
          <w:rFonts w:asciiTheme="minorHAnsi" w:hAnsiTheme="minorHAnsi" w:cstheme="minorHAnsi"/>
          <w:color w:val="212529"/>
          <w:lang w:val="en-GB"/>
        </w:rPr>
        <w:t xml:space="preserve"> was published. Parkhurst wrote the book at breakneck speed, due to a great need for additional information in Great Britain. It took only a few years after the founding of the Dalton School in New York for Dalton education to spread like wildfire. By the mid-1920s, thousands of Dalton experiments were underway worldwide, particularly in Great Britain, the U.S.S.R., China, and Japan.</w:t>
      </w:r>
    </w:p>
    <w:p w14:paraId="5F34F818" w14:textId="5AD9AD4A" w:rsidR="00BC073E" w:rsidRPr="00125F28" w:rsidRDefault="00BC073E" w:rsidP="00BC073E">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 xml:space="preserve">It was a booming period for reformed pedagogy, and Parkhurst, as it were, rode the wave of these developments. While continuing to lead her own school, Parkhurst was fully occupied in the 1920s and 1930s with the (summer) courses she gave at American universities and with numerous trips abroad, including to England, South Africa, Japan, and China. She gave lectures worldwide and supported new initiatives with her presence. She received various </w:t>
      </w:r>
      <w:r w:rsidR="000654F7" w:rsidRPr="00125F28">
        <w:rPr>
          <w:rFonts w:asciiTheme="minorHAnsi" w:hAnsiTheme="minorHAnsi" w:cstheme="minorHAnsi"/>
          <w:color w:val="212529"/>
          <w:lang w:val="en-GB"/>
        </w:rPr>
        <w:t>honours</w:t>
      </w:r>
      <w:r w:rsidRPr="00125F28">
        <w:rPr>
          <w:rFonts w:asciiTheme="minorHAnsi" w:hAnsiTheme="minorHAnsi" w:cstheme="minorHAnsi"/>
          <w:color w:val="212529"/>
          <w:lang w:val="en-GB"/>
        </w:rPr>
        <w:t>. For example, she was decorated in China, and in 1937, the Emperor of Japan personally thanked her for her contribution to education in his country.</w:t>
      </w:r>
    </w:p>
    <w:p w14:paraId="319F9614" w14:textId="47A4B96B" w:rsidR="00BC073E" w:rsidRPr="00125F28" w:rsidRDefault="00BC073E" w:rsidP="00BC073E">
      <w:pPr>
        <w:shd w:val="clear" w:color="auto" w:fill="FFFFFF"/>
        <w:spacing w:before="120" w:after="120" w:line="240" w:lineRule="auto"/>
        <w:rPr>
          <w:rFonts w:asciiTheme="minorHAnsi" w:hAnsiTheme="minorHAnsi" w:cstheme="minorHAnsi"/>
          <w:lang w:val="en-GB"/>
        </w:rPr>
      </w:pPr>
      <w:r w:rsidRPr="00125F28">
        <w:rPr>
          <w:rFonts w:asciiTheme="minorHAnsi" w:hAnsiTheme="minorHAnsi" w:cstheme="minorHAnsi"/>
          <w:color w:val="212529"/>
          <w:lang w:val="en-GB"/>
        </w:rPr>
        <w:t xml:space="preserve">Her own New York Dalton School grew into a renowned, yet elite, innovative school. As one of the 29 high-profile </w:t>
      </w:r>
      <w:r w:rsidR="002F7205">
        <w:rPr>
          <w:rFonts w:asciiTheme="minorHAnsi" w:hAnsiTheme="minorHAnsi" w:cstheme="minorHAnsi"/>
          <w:color w:val="212529"/>
          <w:lang w:val="en-GB"/>
        </w:rPr>
        <w:t>‘</w:t>
      </w:r>
      <w:r w:rsidRPr="00125F28">
        <w:rPr>
          <w:rFonts w:asciiTheme="minorHAnsi" w:hAnsiTheme="minorHAnsi" w:cstheme="minorHAnsi"/>
          <w:color w:val="212529"/>
          <w:lang w:val="en-GB"/>
        </w:rPr>
        <w:t>progressive schools,</w:t>
      </w:r>
      <w:r w:rsidR="002F7205">
        <w:rPr>
          <w:rFonts w:asciiTheme="minorHAnsi" w:hAnsiTheme="minorHAnsi" w:cstheme="minorHAnsi"/>
          <w:color w:val="212529"/>
          <w:lang w:val="en-GB"/>
        </w:rPr>
        <w:t>’</w:t>
      </w:r>
      <w:r w:rsidRPr="00125F28">
        <w:rPr>
          <w:rFonts w:asciiTheme="minorHAnsi" w:hAnsiTheme="minorHAnsi" w:cstheme="minorHAnsi"/>
          <w:color w:val="212529"/>
          <w:lang w:val="en-GB"/>
        </w:rPr>
        <w:t xml:space="preserve"> the school participated in the renowned </w:t>
      </w:r>
      <w:r w:rsidR="002F7205">
        <w:rPr>
          <w:rFonts w:asciiTheme="minorHAnsi" w:hAnsiTheme="minorHAnsi" w:cstheme="minorHAnsi"/>
          <w:color w:val="212529"/>
          <w:lang w:val="en-GB"/>
        </w:rPr>
        <w:t>‘</w:t>
      </w:r>
      <w:r w:rsidRPr="00125F28">
        <w:rPr>
          <w:rFonts w:asciiTheme="minorHAnsi" w:hAnsiTheme="minorHAnsi" w:cstheme="minorHAnsi"/>
          <w:color w:val="212529"/>
          <w:lang w:val="en-GB"/>
        </w:rPr>
        <w:t>Eight Year Study</w:t>
      </w:r>
      <w:r w:rsidR="002F7205">
        <w:rPr>
          <w:rFonts w:asciiTheme="minorHAnsi" w:hAnsiTheme="minorHAnsi" w:cstheme="minorHAnsi"/>
          <w:color w:val="212529"/>
          <w:lang w:val="en-GB"/>
        </w:rPr>
        <w:t>’</w:t>
      </w:r>
      <w:r w:rsidRPr="00125F28">
        <w:rPr>
          <w:rFonts w:asciiTheme="minorHAnsi" w:hAnsiTheme="minorHAnsi" w:cstheme="minorHAnsi"/>
          <w:color w:val="212529"/>
          <w:lang w:val="en-GB"/>
        </w:rPr>
        <w:t xml:space="preserve"> from 1932 to 1940. This study examined how the curricula of participating high schools could better align with the programs of top universities in the country (Aikin, 1942). The study led to a curriculum overhaul at the New York school.</w:t>
      </w:r>
    </w:p>
    <w:p w14:paraId="3158ED51" w14:textId="77777777" w:rsidR="00BC073E" w:rsidRPr="00125F28" w:rsidRDefault="00BC073E" w:rsidP="00021DF2">
      <w:pPr>
        <w:shd w:val="clear" w:color="auto" w:fill="FFFFFF"/>
        <w:spacing w:before="120" w:after="120" w:line="240" w:lineRule="auto"/>
        <w:rPr>
          <w:rFonts w:asciiTheme="minorHAnsi" w:hAnsiTheme="minorHAnsi" w:cstheme="minorHAnsi"/>
          <w:b/>
          <w:bCs/>
          <w:color w:val="212529"/>
          <w:lang w:val="en-GB"/>
        </w:rPr>
      </w:pPr>
      <w:r w:rsidRPr="00125F28">
        <w:rPr>
          <w:rFonts w:asciiTheme="minorHAnsi" w:hAnsiTheme="minorHAnsi" w:cstheme="minorHAnsi"/>
          <w:b/>
          <w:bCs/>
          <w:color w:val="212529"/>
          <w:lang w:val="en-GB"/>
        </w:rPr>
        <w:t>A new career</w:t>
      </w:r>
    </w:p>
    <w:p w14:paraId="7BEF332C" w14:textId="77777777" w:rsidR="00BC073E" w:rsidRPr="00125F28" w:rsidRDefault="00BC073E" w:rsidP="00BC073E">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After the stock market crash of 1929, the Depression, and the years leading up to World War II, attention to innovative education waned worldwide, including Dalton education. With a few exceptions, such as in the Netherlands, governments decided to prescribe curriculum content and often also methods nationally.</w:t>
      </w:r>
    </w:p>
    <w:p w14:paraId="168E8DF2" w14:textId="0558D3CE" w:rsidR="00BC073E" w:rsidRPr="00125F28" w:rsidRDefault="00BC073E" w:rsidP="00BC073E">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 xml:space="preserve">This was a time when many people, including the parents of Parkhurst's elite school, found themselves in financial difficulty. She herself was unable to </w:t>
      </w:r>
      <w:r w:rsidR="002F7205">
        <w:rPr>
          <w:rFonts w:asciiTheme="minorHAnsi" w:hAnsiTheme="minorHAnsi" w:cstheme="minorHAnsi"/>
          <w:color w:val="212529"/>
          <w:lang w:val="en-GB"/>
        </w:rPr>
        <w:t>‘</w:t>
      </w:r>
      <w:r w:rsidRPr="00125F28">
        <w:rPr>
          <w:rFonts w:asciiTheme="minorHAnsi" w:hAnsiTheme="minorHAnsi" w:cstheme="minorHAnsi"/>
          <w:color w:val="212529"/>
          <w:lang w:val="en-GB"/>
        </w:rPr>
        <w:t>make ends meet</w:t>
      </w:r>
      <w:r w:rsidR="002F7205">
        <w:rPr>
          <w:rFonts w:asciiTheme="minorHAnsi" w:hAnsiTheme="minorHAnsi" w:cstheme="minorHAnsi"/>
          <w:color w:val="212529"/>
          <w:lang w:val="en-GB"/>
        </w:rPr>
        <w:t>’</w:t>
      </w:r>
      <w:r w:rsidRPr="00125F28">
        <w:rPr>
          <w:rFonts w:asciiTheme="minorHAnsi" w:hAnsiTheme="minorHAnsi" w:cstheme="minorHAnsi"/>
          <w:color w:val="212529"/>
          <w:lang w:val="en-GB"/>
        </w:rPr>
        <w:t xml:space="preserve"> at her school, adjusting her spending to accommodate the declining income. This led to financial problems for the school. In 1942, Parkhurst was forced to resign to save the school from financial ruin. At the age of 56, she went on to study and earn her M.A. degree. She then began teaching at universities and began her own research, engaging children in engaging and current pedagogical themes from "the world of the child." She records the interviews using a portable tape recorder, a fancy, new invention at the time. Later, the interviews take place in Parkhurst's home studio and in professional radio and television studios.</w:t>
      </w:r>
    </w:p>
    <w:p w14:paraId="4EB1F853" w14:textId="77777777" w:rsidR="00BC073E" w:rsidRPr="00125F28" w:rsidRDefault="00BC073E" w:rsidP="00BC073E">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A significant number of recordings of these thinking sessions were made into LPs. These still offer a wealth of information about how children in the 1950s thought and spoke about themselves. They spoke freely about topics such as love, faith, delinquency, learning, sex, cheating, and so on.</w:t>
      </w:r>
    </w:p>
    <w:p w14:paraId="1C9061D8" w14:textId="4BAA1716" w:rsidR="00BC073E" w:rsidRPr="00125F28" w:rsidRDefault="00BC073E" w:rsidP="00BC073E">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 xml:space="preserve">Parkhurst developed a unique specialization, which led to her being in high demand as an educator for radio and television work. From 1947 onward, she had her own weekly radio program, </w:t>
      </w:r>
      <w:r w:rsidRPr="002F7205">
        <w:rPr>
          <w:rFonts w:asciiTheme="minorHAnsi" w:hAnsiTheme="minorHAnsi" w:cstheme="minorHAnsi"/>
          <w:i/>
          <w:iCs/>
          <w:color w:val="212529"/>
          <w:lang w:val="en-GB"/>
        </w:rPr>
        <w:t>Child's World</w:t>
      </w:r>
      <w:r w:rsidRPr="00125F28">
        <w:rPr>
          <w:rFonts w:asciiTheme="minorHAnsi" w:hAnsiTheme="minorHAnsi" w:cstheme="minorHAnsi"/>
          <w:color w:val="212529"/>
          <w:lang w:val="en-GB"/>
        </w:rPr>
        <w:t xml:space="preserve">, for ABC. This program also aired on television in 1948. In 1952 and 1953, she was on the panel of the NBC television program </w:t>
      </w:r>
      <w:r w:rsidRPr="002F7205">
        <w:rPr>
          <w:rFonts w:asciiTheme="minorHAnsi" w:hAnsiTheme="minorHAnsi" w:cstheme="minorHAnsi"/>
          <w:i/>
          <w:iCs/>
          <w:color w:val="212529"/>
          <w:lang w:val="en-GB"/>
        </w:rPr>
        <w:t>It's a Problem</w:t>
      </w:r>
      <w:r w:rsidRPr="00125F28">
        <w:rPr>
          <w:rFonts w:asciiTheme="minorHAnsi" w:hAnsiTheme="minorHAnsi" w:cstheme="minorHAnsi"/>
          <w:color w:val="212529"/>
          <w:lang w:val="en-GB"/>
        </w:rPr>
        <w:t xml:space="preserve">, and in 1953, she created the radio program </w:t>
      </w:r>
      <w:r w:rsidRPr="002F7205">
        <w:rPr>
          <w:rFonts w:asciiTheme="minorHAnsi" w:hAnsiTheme="minorHAnsi" w:cstheme="minorHAnsi"/>
          <w:i/>
          <w:iCs/>
          <w:color w:val="212529"/>
          <w:lang w:val="en-GB"/>
        </w:rPr>
        <w:t>The World of Sound</w:t>
      </w:r>
      <w:r w:rsidRPr="00125F28">
        <w:rPr>
          <w:rFonts w:asciiTheme="minorHAnsi" w:hAnsiTheme="minorHAnsi" w:cstheme="minorHAnsi"/>
          <w:color w:val="212529"/>
          <w:lang w:val="en-GB"/>
        </w:rPr>
        <w:t xml:space="preserve"> with blind children. In the following years, </w:t>
      </w:r>
      <w:r w:rsidRPr="002F7205">
        <w:rPr>
          <w:rFonts w:asciiTheme="minorHAnsi" w:hAnsiTheme="minorHAnsi" w:cstheme="minorHAnsi"/>
          <w:i/>
          <w:iCs/>
          <w:color w:val="212529"/>
          <w:lang w:val="en-GB"/>
        </w:rPr>
        <w:t>Growing Pains</w:t>
      </w:r>
      <w:r w:rsidRPr="00125F28">
        <w:rPr>
          <w:rFonts w:asciiTheme="minorHAnsi" w:hAnsiTheme="minorHAnsi" w:cstheme="minorHAnsi"/>
          <w:color w:val="212529"/>
          <w:lang w:val="en-GB"/>
        </w:rPr>
        <w:t xml:space="preserve"> was recorded for WBC, in </w:t>
      </w:r>
      <w:r w:rsidRPr="00125F28">
        <w:rPr>
          <w:rFonts w:asciiTheme="minorHAnsi" w:hAnsiTheme="minorHAnsi" w:cstheme="minorHAnsi"/>
          <w:color w:val="212529"/>
          <w:lang w:val="en-GB"/>
        </w:rPr>
        <w:lastRenderedPageBreak/>
        <w:t xml:space="preserve">which she spoke with teenagers at six different locations across the country. Parkhurst received several awards for this work and used the material for several publications: </w:t>
      </w:r>
      <w:r w:rsidRPr="002F7205">
        <w:rPr>
          <w:rFonts w:asciiTheme="minorHAnsi" w:hAnsiTheme="minorHAnsi" w:cstheme="minorHAnsi"/>
          <w:i/>
          <w:iCs/>
          <w:color w:val="212529"/>
          <w:lang w:val="en-GB"/>
        </w:rPr>
        <w:t>Exploring the Child’s World</w:t>
      </w:r>
      <w:r w:rsidRPr="00125F28">
        <w:rPr>
          <w:rFonts w:asciiTheme="minorHAnsi" w:hAnsiTheme="minorHAnsi" w:cstheme="minorHAnsi"/>
          <w:color w:val="212529"/>
          <w:lang w:val="en-GB"/>
        </w:rPr>
        <w:t xml:space="preserve"> (1951), </w:t>
      </w:r>
      <w:r w:rsidRPr="002F7205">
        <w:rPr>
          <w:rFonts w:asciiTheme="minorHAnsi" w:hAnsiTheme="minorHAnsi" w:cstheme="minorHAnsi"/>
          <w:i/>
          <w:iCs/>
          <w:color w:val="212529"/>
          <w:lang w:val="en-GB"/>
        </w:rPr>
        <w:t>Growing Pains</w:t>
      </w:r>
      <w:r w:rsidRPr="00125F28">
        <w:rPr>
          <w:rFonts w:asciiTheme="minorHAnsi" w:hAnsiTheme="minorHAnsi" w:cstheme="minorHAnsi"/>
          <w:color w:val="212529"/>
          <w:lang w:val="en-GB"/>
        </w:rPr>
        <w:t xml:space="preserve"> (1962), and </w:t>
      </w:r>
      <w:r w:rsidRPr="002F7205">
        <w:rPr>
          <w:rFonts w:asciiTheme="minorHAnsi" w:hAnsiTheme="minorHAnsi" w:cstheme="minorHAnsi"/>
          <w:i/>
          <w:iCs/>
          <w:color w:val="212529"/>
          <w:lang w:val="en-GB"/>
        </w:rPr>
        <w:t>Undertow</w:t>
      </w:r>
      <w:r w:rsidRPr="00125F28">
        <w:rPr>
          <w:rFonts w:asciiTheme="minorHAnsi" w:hAnsiTheme="minorHAnsi" w:cstheme="minorHAnsi"/>
          <w:color w:val="212529"/>
          <w:lang w:val="en-GB"/>
        </w:rPr>
        <w:t xml:space="preserve"> (1963). The latter book is a documentary narrative that reads as an indictment of a society that offers children from disadvantaged </w:t>
      </w:r>
      <w:r w:rsidR="000654F7" w:rsidRPr="00125F28">
        <w:rPr>
          <w:rFonts w:asciiTheme="minorHAnsi" w:hAnsiTheme="minorHAnsi" w:cstheme="minorHAnsi"/>
          <w:color w:val="212529"/>
          <w:lang w:val="en-GB"/>
        </w:rPr>
        <w:t>neighbourhoods</w:t>
      </w:r>
      <w:r w:rsidRPr="00125F28">
        <w:rPr>
          <w:rFonts w:asciiTheme="minorHAnsi" w:hAnsiTheme="minorHAnsi" w:cstheme="minorHAnsi"/>
          <w:color w:val="212529"/>
          <w:lang w:val="en-GB"/>
        </w:rPr>
        <w:t xml:space="preserve"> few opportunities other than delinquent </w:t>
      </w:r>
      <w:r w:rsidR="000654F7" w:rsidRPr="00125F28">
        <w:rPr>
          <w:rFonts w:asciiTheme="minorHAnsi" w:hAnsiTheme="minorHAnsi" w:cstheme="minorHAnsi"/>
          <w:color w:val="212529"/>
          <w:lang w:val="en-GB"/>
        </w:rPr>
        <w:t>behaviour</w:t>
      </w:r>
      <w:r w:rsidRPr="00125F28">
        <w:rPr>
          <w:rFonts w:asciiTheme="minorHAnsi" w:hAnsiTheme="minorHAnsi" w:cstheme="minorHAnsi"/>
          <w:color w:val="212529"/>
          <w:lang w:val="en-GB"/>
        </w:rPr>
        <w:t>.</w:t>
      </w:r>
    </w:p>
    <w:p w14:paraId="6A065F34" w14:textId="77777777" w:rsidR="00BC073E" w:rsidRPr="00125F28" w:rsidRDefault="00BC073E" w:rsidP="00BC073E">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Parkhurst spent her final years with her partner, Dorothy Rawls Luke. They made several trips, including a visit to the Netherlands.</w:t>
      </w:r>
    </w:p>
    <w:p w14:paraId="117F2F86" w14:textId="77777777" w:rsidR="00BC073E" w:rsidRPr="00125F28" w:rsidRDefault="00BC073E" w:rsidP="00BC073E">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When interest in Montessori education revived in America in 1958, Parkhurst became involved again, giving lectures and helping schools. She was also involved in new experiments with her own Dalton Plan.</w:t>
      </w:r>
    </w:p>
    <w:p w14:paraId="29EC83E8" w14:textId="0B1FD255" w:rsidR="00BC073E" w:rsidRPr="00125F28" w:rsidRDefault="00BC073E" w:rsidP="00BC073E">
      <w:pPr>
        <w:shd w:val="clear" w:color="auto" w:fill="FFFFFF"/>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She died on June 1, 1973, after a six-week illness from a hip fracture sustained in a serious fall (Berends, 2011, p. 214).</w:t>
      </w:r>
    </w:p>
    <w:p w14:paraId="49418A98" w14:textId="23B4C0EC" w:rsidR="006F62AC" w:rsidRPr="00125F28" w:rsidRDefault="006F62AC" w:rsidP="00BC073E">
      <w:pPr>
        <w:pStyle w:val="Lijstalinea"/>
        <w:numPr>
          <w:ilvl w:val="0"/>
          <w:numId w:val="19"/>
        </w:numPr>
        <w:shd w:val="clear" w:color="auto" w:fill="FFFFFF"/>
        <w:spacing w:before="120" w:after="120" w:line="240" w:lineRule="auto"/>
        <w:rPr>
          <w:rFonts w:asciiTheme="minorHAnsi" w:hAnsiTheme="minorHAnsi" w:cstheme="minorHAnsi"/>
          <w:b/>
          <w:bCs/>
          <w:color w:val="212529"/>
          <w:sz w:val="28"/>
          <w:szCs w:val="28"/>
          <w:lang w:val="en-GB"/>
        </w:rPr>
      </w:pPr>
      <w:r w:rsidRPr="00125F28">
        <w:rPr>
          <w:rFonts w:asciiTheme="minorHAnsi" w:hAnsiTheme="minorHAnsi" w:cstheme="minorHAnsi"/>
          <w:b/>
          <w:bCs/>
          <w:color w:val="212529"/>
          <w:sz w:val="28"/>
          <w:szCs w:val="28"/>
          <w:lang w:val="en-GB"/>
        </w:rPr>
        <w:t>Concept</w:t>
      </w:r>
      <w:r w:rsidR="00C943F5" w:rsidRPr="00125F28">
        <w:rPr>
          <w:rFonts w:asciiTheme="minorHAnsi" w:hAnsiTheme="minorHAnsi" w:cstheme="minorHAnsi"/>
          <w:b/>
          <w:bCs/>
          <w:color w:val="212529"/>
          <w:sz w:val="28"/>
          <w:szCs w:val="28"/>
          <w:lang w:val="en-GB"/>
        </w:rPr>
        <w:t xml:space="preserve"> description</w:t>
      </w:r>
      <w:r w:rsidR="007C558C" w:rsidRPr="00125F28">
        <w:rPr>
          <w:rFonts w:asciiTheme="minorHAnsi" w:hAnsiTheme="minorHAnsi" w:cstheme="minorHAnsi"/>
          <w:b/>
          <w:bCs/>
          <w:color w:val="212529"/>
          <w:sz w:val="28"/>
          <w:szCs w:val="28"/>
          <w:lang w:val="en-GB"/>
        </w:rPr>
        <w:t xml:space="preserve"> </w:t>
      </w:r>
    </w:p>
    <w:p w14:paraId="799DC8F4" w14:textId="73504A1B" w:rsidR="00C943F5" w:rsidRPr="00125F28" w:rsidRDefault="00C943F5" w:rsidP="00021DF2">
      <w:pPr>
        <w:shd w:val="clear" w:color="auto" w:fill="FFFFFF"/>
        <w:spacing w:before="120" w:after="120" w:line="240" w:lineRule="auto"/>
        <w:rPr>
          <w:rFonts w:asciiTheme="minorHAnsi" w:hAnsiTheme="minorHAnsi" w:cstheme="minorHAnsi"/>
          <w:b/>
          <w:bCs/>
          <w:color w:val="212529"/>
          <w:lang w:val="en-GB"/>
        </w:rPr>
      </w:pPr>
      <w:r w:rsidRPr="00125F28">
        <w:rPr>
          <w:rFonts w:asciiTheme="minorHAnsi" w:hAnsiTheme="minorHAnsi" w:cstheme="minorHAnsi"/>
          <w:color w:val="212529"/>
          <w:lang w:val="en-GB"/>
        </w:rPr>
        <w:t xml:space="preserve">Parkhurst doesn't extensively and scientifically </w:t>
      </w:r>
      <w:r w:rsidR="000654F7" w:rsidRPr="00125F28">
        <w:rPr>
          <w:rFonts w:asciiTheme="minorHAnsi" w:hAnsiTheme="minorHAnsi" w:cstheme="minorHAnsi"/>
          <w:color w:val="212529"/>
          <w:lang w:val="en-GB"/>
        </w:rPr>
        <w:t>analyse</w:t>
      </w:r>
      <w:r w:rsidRPr="00125F28">
        <w:rPr>
          <w:rFonts w:asciiTheme="minorHAnsi" w:hAnsiTheme="minorHAnsi" w:cstheme="minorHAnsi"/>
          <w:color w:val="212529"/>
          <w:lang w:val="en-GB"/>
        </w:rPr>
        <w:t xml:space="preserve"> the education system of her time in her Dalton Plan. Moreover, she doesn't develop a comprehensive anthropology or provide a well-founded analysis of society on the basis of which she answers the </w:t>
      </w:r>
      <w:r w:rsidR="002F7205">
        <w:rPr>
          <w:rFonts w:asciiTheme="minorHAnsi" w:hAnsiTheme="minorHAnsi" w:cstheme="minorHAnsi"/>
          <w:color w:val="212529"/>
          <w:lang w:val="en-GB"/>
        </w:rPr>
        <w:t>‘</w:t>
      </w:r>
      <w:r w:rsidRPr="00125F28">
        <w:rPr>
          <w:rFonts w:asciiTheme="minorHAnsi" w:hAnsiTheme="minorHAnsi" w:cstheme="minorHAnsi"/>
          <w:color w:val="212529"/>
          <w:lang w:val="en-GB"/>
        </w:rPr>
        <w:t>why</w:t>
      </w:r>
      <w:r w:rsidR="002F7205">
        <w:rPr>
          <w:rFonts w:asciiTheme="minorHAnsi" w:hAnsiTheme="minorHAnsi" w:cstheme="minorHAnsi"/>
          <w:color w:val="212529"/>
          <w:lang w:val="en-GB"/>
        </w:rPr>
        <w:t>’</w:t>
      </w:r>
      <w:r w:rsidRPr="00125F28">
        <w:rPr>
          <w:rFonts w:asciiTheme="minorHAnsi" w:hAnsiTheme="minorHAnsi" w:cstheme="minorHAnsi"/>
          <w:color w:val="212529"/>
          <w:lang w:val="en-GB"/>
        </w:rPr>
        <w:t xml:space="preserve"> question of education and upbringing. Instead, her Plan is practical and pragmatic. This doesn't mean, however, that it's impossible to form a picture of what she believes a child needs to achieve self-realization and what they need to develop into an active cultural participant and cultural innovator.</w:t>
      </w:r>
    </w:p>
    <w:p w14:paraId="729212AC" w14:textId="31ED90E6" w:rsidR="009C36AD" w:rsidRPr="00125F28" w:rsidRDefault="00C943F5" w:rsidP="00021DF2">
      <w:pPr>
        <w:shd w:val="clear" w:color="auto" w:fill="FFFFFF"/>
        <w:spacing w:before="120" w:after="120" w:line="240" w:lineRule="auto"/>
        <w:rPr>
          <w:rFonts w:asciiTheme="minorHAnsi" w:hAnsiTheme="minorHAnsi" w:cstheme="minorHAnsi"/>
          <w:b/>
          <w:bCs/>
          <w:color w:val="212529"/>
          <w:lang w:val="en-GB"/>
        </w:rPr>
      </w:pPr>
      <w:r w:rsidRPr="00125F28">
        <w:rPr>
          <w:rFonts w:asciiTheme="minorHAnsi" w:hAnsiTheme="minorHAnsi" w:cstheme="minorHAnsi"/>
          <w:b/>
          <w:bCs/>
          <w:color w:val="212529"/>
          <w:lang w:val="en-GB"/>
        </w:rPr>
        <w:t>The</w:t>
      </w:r>
      <w:r w:rsidR="009C36AD" w:rsidRPr="00125F28">
        <w:rPr>
          <w:rFonts w:asciiTheme="minorHAnsi" w:hAnsiTheme="minorHAnsi" w:cstheme="minorHAnsi"/>
          <w:b/>
          <w:bCs/>
          <w:color w:val="212529"/>
          <w:lang w:val="en-GB"/>
        </w:rPr>
        <w:t xml:space="preserve"> Dalton Plan as</w:t>
      </w:r>
      <w:r w:rsidRPr="00125F28">
        <w:rPr>
          <w:rFonts w:asciiTheme="minorHAnsi" w:hAnsiTheme="minorHAnsi" w:cstheme="minorHAnsi"/>
          <w:b/>
          <w:bCs/>
          <w:color w:val="212529"/>
          <w:lang w:val="en-GB"/>
        </w:rPr>
        <w:t xml:space="preserve"> a response</w:t>
      </w:r>
    </w:p>
    <w:p w14:paraId="162C4569" w14:textId="77777777" w:rsidR="00C943F5" w:rsidRPr="00125F28" w:rsidRDefault="00C943F5" w:rsidP="00C943F5">
      <w:pPr>
        <w:spacing w:before="120" w:after="120" w:line="240" w:lineRule="auto"/>
        <w:rPr>
          <w:rFonts w:asciiTheme="minorHAnsi" w:hAnsiTheme="minorHAnsi" w:cstheme="minorHAnsi"/>
          <w:lang w:val="en-GB"/>
        </w:rPr>
      </w:pPr>
      <w:r w:rsidRPr="00125F28">
        <w:rPr>
          <w:rFonts w:asciiTheme="minorHAnsi" w:hAnsiTheme="minorHAnsi" w:cstheme="minorHAnsi"/>
          <w:lang w:val="en-GB"/>
        </w:rPr>
        <w:t>All the reform movements described in this book can be seen as reactions to the way education was shaped at the end of the 19th and beginning of the 20th century. This also applies to Parkhurst's Dalton Plan.</w:t>
      </w:r>
    </w:p>
    <w:p w14:paraId="0764FA29" w14:textId="21FDA55A" w:rsidR="00C943F5" w:rsidRPr="002F7205" w:rsidRDefault="00C943F5" w:rsidP="002F7205">
      <w:pPr>
        <w:spacing w:before="120" w:after="120" w:line="240" w:lineRule="auto"/>
        <w:rPr>
          <w:rFonts w:cstheme="minorHAnsi"/>
          <w:lang w:val="en-US"/>
        </w:rPr>
      </w:pPr>
      <w:r w:rsidRPr="00125F28">
        <w:rPr>
          <w:rFonts w:asciiTheme="minorHAnsi" w:hAnsiTheme="minorHAnsi" w:cstheme="minorHAnsi"/>
          <w:lang w:val="en-GB"/>
        </w:rPr>
        <w:t>Parkhurst believes there is much wrong with education. "It is restrictive, un</w:t>
      </w:r>
      <w:r w:rsidR="000654F7">
        <w:rPr>
          <w:rFonts w:asciiTheme="minorHAnsi" w:hAnsiTheme="minorHAnsi" w:cstheme="minorHAnsi"/>
          <w:lang w:val="en-GB"/>
        </w:rPr>
        <w:t>-</w:t>
      </w:r>
      <w:r w:rsidRPr="00125F28">
        <w:rPr>
          <w:rFonts w:asciiTheme="minorHAnsi" w:hAnsiTheme="minorHAnsi" w:cstheme="minorHAnsi"/>
          <w:lang w:val="en-GB"/>
        </w:rPr>
        <w:t>educative (...) and fatal to the idea of a school as a vital social unit." According to her, "any education is bad which leads to the formation of habits of laziness, carelessness, and failure, instead of diligence, thoroughness, and success" (Parkhurst, 1922, p. 18). As already mentioned in the first paragraph of this chapter, she criticizes the harsh mental and physical discipline advocated by the church and education in her time. She believes this is based on the assumption that children possess a bad nature, which must be broken and subdued through norms and punishments during their upbringing. She disagrees with this. In her book she quotes Conklin, who states: “</w:t>
      </w:r>
      <w:r w:rsidR="002F7205" w:rsidRPr="00112182">
        <w:rPr>
          <w:rFonts w:cstheme="minorHAnsi"/>
          <w:lang w:val="en-US"/>
        </w:rPr>
        <w:t>Any religion or social institution is bad which leads to habits of pious make-believe, insincerity, slavish regard for authority and disregard for evidence, instead of habits of sincerity, open-mindedness and independence</w:t>
      </w:r>
      <w:r w:rsidRPr="00125F28">
        <w:rPr>
          <w:rFonts w:asciiTheme="minorHAnsi" w:hAnsiTheme="minorHAnsi" w:cstheme="minorHAnsi"/>
          <w:lang w:val="en-GB"/>
        </w:rPr>
        <w:t>” (Conklin quoted in Parkhurst, 1922, p. 4).</w:t>
      </w:r>
    </w:p>
    <w:p w14:paraId="010F64DE" w14:textId="447DB7C9" w:rsidR="002F7205" w:rsidRDefault="00C943F5" w:rsidP="002F7205">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Parkhurst argues that the old system does not prepare children for life and for a rapidly changing society. She indicates that in the future, </w:t>
      </w:r>
      <w:r w:rsidR="002F7205">
        <w:rPr>
          <w:rFonts w:asciiTheme="minorHAnsi" w:hAnsiTheme="minorHAnsi" w:cstheme="minorHAnsi"/>
          <w:lang w:val="en-GB"/>
        </w:rPr>
        <w:t>“w</w:t>
      </w:r>
      <w:r w:rsidR="002F7205" w:rsidRPr="002F7205">
        <w:rPr>
          <w:rFonts w:asciiTheme="minorHAnsi" w:hAnsiTheme="minorHAnsi" w:cstheme="minorHAnsi"/>
          <w:lang w:val="en-GB"/>
        </w:rPr>
        <w:t>e must have flexible individuals in the future, who can do their tasks which we, in our ignorance, are unable even to discern today (</w:t>
      </w:r>
      <w:r w:rsidR="002F7205" w:rsidRPr="00125F28">
        <w:rPr>
          <w:rFonts w:asciiTheme="minorHAnsi" w:hAnsiTheme="minorHAnsi" w:cstheme="minorHAnsi"/>
          <w:lang w:val="en-GB"/>
        </w:rPr>
        <w:t>Parkhurst's lecture at Caxton Hall. Quoted in: Susan F. Semel (2002), p. 81).</w:t>
      </w:r>
      <w:r w:rsidR="002F7205">
        <w:rPr>
          <w:rFonts w:asciiTheme="minorHAnsi" w:hAnsiTheme="minorHAnsi" w:cstheme="minorHAnsi"/>
          <w:lang w:val="en-GB"/>
        </w:rPr>
        <w:t xml:space="preserve"> </w:t>
      </w:r>
      <w:r w:rsidR="002F7205" w:rsidRPr="00125F28">
        <w:rPr>
          <w:rFonts w:asciiTheme="minorHAnsi" w:hAnsiTheme="minorHAnsi" w:cstheme="minorHAnsi"/>
          <w:lang w:val="en-GB"/>
        </w:rPr>
        <w:t>However, children must be prepared for this.</w:t>
      </w:r>
    </w:p>
    <w:p w14:paraId="283FEEFC" w14:textId="78D1CF2A" w:rsidR="00B74F1B" w:rsidRPr="00B74F1B" w:rsidRDefault="00C943F5" w:rsidP="00C943F5">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Parkhurst wants to create conditions that enable students to take action themselves (Parkhurst, 1922). She argues that education in the past has primarily been viewed from "the teacher's point of view" and that it has never really been discovered that "the student is equipped with a mind of his own which not only craves practice, but which, if given the opportunity, could solve the problem of his education far better than we can do it for him" (Parkhurst, 1926, p. 3). Parkhurst believes that students should take charge of learning themselves." We cannot learn for them. She observes that the conscientious teachers of her time—with all good intentions—driven their students. And the more teachers dedicate themselves, the less likely students are to assimilate through their own efforts. In fact, Parkhurst argues: </w:t>
      </w:r>
      <w:r w:rsidR="00B74F1B">
        <w:rPr>
          <w:rFonts w:cstheme="minorHAnsi"/>
          <w:lang w:val="en-US"/>
        </w:rPr>
        <w:t>“I</w:t>
      </w:r>
      <w:r w:rsidR="00B74F1B" w:rsidRPr="00B74F1B">
        <w:rPr>
          <w:rFonts w:cstheme="minorHAnsi"/>
          <w:lang w:val="en-US"/>
        </w:rPr>
        <w:t xml:space="preserve">t constitutes a grave danger, for it tempts the conscientious </w:t>
      </w:r>
      <w:r w:rsidR="00B74F1B" w:rsidRPr="00B74F1B">
        <w:rPr>
          <w:rFonts w:cstheme="minorHAnsi"/>
          <w:lang w:val="en-US"/>
        </w:rPr>
        <w:lastRenderedPageBreak/>
        <w:t>teacher to drive the pupil, and the more she sets herself to feed him with knowledge the less will he be inclined to assimilate it through his own effort. The more she teaches the less, in fact, will he learn (Parkhurst, 1922, p. 65).</w:t>
      </w:r>
    </w:p>
    <w:p w14:paraId="4726F168" w14:textId="77777777" w:rsidR="00C943F5" w:rsidRPr="00125F28" w:rsidRDefault="00C943F5" w:rsidP="00B84C8C">
      <w:pPr>
        <w:spacing w:before="120" w:after="120" w:line="240" w:lineRule="auto"/>
        <w:rPr>
          <w:rFonts w:asciiTheme="minorHAnsi" w:hAnsiTheme="minorHAnsi" w:cstheme="minorHAnsi"/>
          <w:b/>
          <w:bCs/>
          <w:lang w:val="en-GB"/>
        </w:rPr>
      </w:pPr>
      <w:r w:rsidRPr="00125F28">
        <w:rPr>
          <w:rFonts w:asciiTheme="minorHAnsi" w:hAnsiTheme="minorHAnsi" w:cstheme="minorHAnsi"/>
          <w:b/>
          <w:bCs/>
          <w:lang w:val="en-GB"/>
        </w:rPr>
        <w:t>Revitalizing education</w:t>
      </w:r>
    </w:p>
    <w:p w14:paraId="35914EEE" w14:textId="02D9BAB8" w:rsidR="00C943F5" w:rsidRPr="00125F28" w:rsidRDefault="00C943F5" w:rsidP="00C943F5">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In her book </w:t>
      </w:r>
      <w:r w:rsidRPr="00B74F1B">
        <w:rPr>
          <w:rFonts w:asciiTheme="minorHAnsi" w:hAnsiTheme="minorHAnsi" w:cstheme="minorHAnsi"/>
          <w:i/>
          <w:iCs/>
          <w:lang w:val="en-GB"/>
        </w:rPr>
        <w:t>Education on the Dalton Plan</w:t>
      </w:r>
      <w:r w:rsidRPr="00125F28">
        <w:rPr>
          <w:rFonts w:asciiTheme="minorHAnsi" w:hAnsiTheme="minorHAnsi" w:cstheme="minorHAnsi"/>
          <w:lang w:val="en-GB"/>
        </w:rPr>
        <w:t>, published in 1922, Parkhurst explains that she cannot change everything at once. Realistically, she argues that the Dalton Plan can initially be implemented in existing schools, where instruction is organized into fixed grade levels with an existing standard curriculum. "I offer it (the Dalton Laboratory Plan) as a first step toward the development of an educational program that will cultivate the creative capacity of both teachers and students. I have been impelled in its development by the desire to remedy some of the ills underlying our schools, and especially the worst of these: the lack of learning opportunities for the student" (Parkhurst, 1922, p. 173).</w:t>
      </w:r>
    </w:p>
    <w:p w14:paraId="380269D5" w14:textId="4A0409F8" w:rsidR="00C943F5" w:rsidRPr="00125F28" w:rsidRDefault="00C943F5" w:rsidP="00C943F5">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Her focus is on </w:t>
      </w:r>
      <w:r w:rsidR="00B74F1B">
        <w:rPr>
          <w:rFonts w:asciiTheme="minorHAnsi" w:hAnsiTheme="minorHAnsi" w:cstheme="minorHAnsi"/>
          <w:lang w:val="en-GB"/>
        </w:rPr>
        <w:t>‘</w:t>
      </w:r>
      <w:r w:rsidRPr="00125F28">
        <w:rPr>
          <w:rFonts w:asciiTheme="minorHAnsi" w:hAnsiTheme="minorHAnsi" w:cstheme="minorHAnsi"/>
          <w:lang w:val="en-GB"/>
        </w:rPr>
        <w:t>a way of life for children</w:t>
      </w:r>
      <w:r w:rsidR="00B74F1B">
        <w:rPr>
          <w:rFonts w:asciiTheme="minorHAnsi" w:hAnsiTheme="minorHAnsi" w:cstheme="minorHAnsi"/>
          <w:lang w:val="en-GB"/>
        </w:rPr>
        <w:t>’</w:t>
      </w:r>
      <w:r w:rsidRPr="00125F28">
        <w:rPr>
          <w:rFonts w:asciiTheme="minorHAnsi" w:hAnsiTheme="minorHAnsi" w:cstheme="minorHAnsi"/>
          <w:lang w:val="en-GB"/>
        </w:rPr>
        <w:t xml:space="preserve"> (Luke, n.d.b., vol. 1, ch. 6, p. 86), for which, for the time being, any curriculum can be used. With the Dalton Plan, Parkhurst breaks through the rigid, frontal classroom approach (Luke, n.d.b.; Van der Ploeg, 2012). She aims to revitalize education, breathe new life into the </w:t>
      </w:r>
      <w:r w:rsidR="00B74F1B">
        <w:rPr>
          <w:rFonts w:asciiTheme="minorHAnsi" w:hAnsiTheme="minorHAnsi" w:cstheme="minorHAnsi"/>
          <w:lang w:val="en-GB"/>
        </w:rPr>
        <w:t>‘</w:t>
      </w:r>
      <w:r w:rsidRPr="00125F28">
        <w:rPr>
          <w:rFonts w:asciiTheme="minorHAnsi" w:hAnsiTheme="minorHAnsi" w:cstheme="minorHAnsi"/>
          <w:lang w:val="en-GB"/>
        </w:rPr>
        <w:t>old school,</w:t>
      </w:r>
      <w:r w:rsidR="00B74F1B">
        <w:rPr>
          <w:rFonts w:asciiTheme="minorHAnsi" w:hAnsiTheme="minorHAnsi" w:cstheme="minorHAnsi"/>
          <w:lang w:val="en-GB"/>
        </w:rPr>
        <w:t>’</w:t>
      </w:r>
      <w:r w:rsidRPr="00125F28">
        <w:rPr>
          <w:rFonts w:asciiTheme="minorHAnsi" w:hAnsiTheme="minorHAnsi" w:cstheme="minorHAnsi"/>
          <w:lang w:val="en-GB"/>
        </w:rPr>
        <w:t xml:space="preserve"> by making it a living entity capable of arousing and maintaining students' interest in their work (Parkhurst, 1922, p. 14). She enables students to learn at their own pace. "Only in this way can students thoroughly master the schoolwork</w:t>
      </w:r>
      <w:r w:rsidR="00B74F1B">
        <w:rPr>
          <w:rFonts w:asciiTheme="minorHAnsi" w:hAnsiTheme="minorHAnsi" w:cstheme="minorHAnsi"/>
          <w:lang w:val="en-GB"/>
        </w:rPr>
        <w:t>”</w:t>
      </w:r>
      <w:r w:rsidRPr="00125F28">
        <w:rPr>
          <w:rFonts w:asciiTheme="minorHAnsi" w:hAnsiTheme="minorHAnsi" w:cstheme="minorHAnsi"/>
          <w:lang w:val="en-GB"/>
        </w:rPr>
        <w:t xml:space="preserve"> (Parkhurst, 1922, p. 37).</w:t>
      </w:r>
    </w:p>
    <w:p w14:paraId="60EF715F" w14:textId="76AA70AC" w:rsidR="00C943F5" w:rsidRPr="00125F28" w:rsidRDefault="00C943F5"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In her quest to revitalize education, she can't do everything at once! </w:t>
      </w:r>
      <w:bookmarkStart w:id="0" w:name="_Hlk206241368"/>
      <w:r w:rsidR="00B74F1B">
        <w:rPr>
          <w:rFonts w:cstheme="minorHAnsi"/>
          <w:lang w:val="en-US"/>
        </w:rPr>
        <w:t>“</w:t>
      </w:r>
      <w:r w:rsidR="00B74F1B" w:rsidRPr="00B74F1B">
        <w:rPr>
          <w:rFonts w:cstheme="minorHAnsi"/>
          <w:lang w:val="en-US"/>
        </w:rPr>
        <w:t>At the moment, however, I shall confine my observations to its application as an efficiency measure involving both academic and social reorganization</w:t>
      </w:r>
      <w:bookmarkEnd w:id="0"/>
      <w:r w:rsidR="00B74F1B">
        <w:rPr>
          <w:rFonts w:cstheme="minorHAnsi"/>
          <w:lang w:val="en-US"/>
        </w:rPr>
        <w:t xml:space="preserve">,” </w:t>
      </w:r>
      <w:r w:rsidR="00B74F1B" w:rsidRPr="00125F28">
        <w:rPr>
          <w:rFonts w:asciiTheme="minorHAnsi" w:hAnsiTheme="minorHAnsi" w:cstheme="minorHAnsi"/>
          <w:lang w:val="en-GB"/>
        </w:rPr>
        <w:t>she wrote in 1922 (Parkhurst, 1922, p. 42).</w:t>
      </w:r>
      <w:r w:rsidR="00B74F1B">
        <w:rPr>
          <w:rFonts w:asciiTheme="minorHAnsi" w:hAnsiTheme="minorHAnsi" w:cstheme="minorHAnsi"/>
          <w:lang w:val="en-GB"/>
        </w:rPr>
        <w:t xml:space="preserve"> </w:t>
      </w:r>
      <w:r w:rsidRPr="00125F28">
        <w:rPr>
          <w:rFonts w:asciiTheme="minorHAnsi" w:hAnsiTheme="minorHAnsi" w:cstheme="minorHAnsi"/>
          <w:lang w:val="en-GB"/>
        </w:rPr>
        <w:t xml:space="preserve">But she added that her ideas could also be applied to a much larger transformation, if they were applied not to the reorganization of an existing system, but to the organization of an entirely </w:t>
      </w:r>
      <w:r w:rsidR="00B74F1B">
        <w:rPr>
          <w:rFonts w:asciiTheme="minorHAnsi" w:hAnsiTheme="minorHAnsi" w:cstheme="minorHAnsi"/>
          <w:lang w:val="en-GB"/>
        </w:rPr>
        <w:t>‘</w:t>
      </w:r>
      <w:r w:rsidRPr="00125F28">
        <w:rPr>
          <w:rFonts w:asciiTheme="minorHAnsi" w:hAnsiTheme="minorHAnsi" w:cstheme="minorHAnsi"/>
          <w:lang w:val="en-GB"/>
        </w:rPr>
        <w:t>new enterprise.</w:t>
      </w:r>
      <w:r w:rsidR="00B74F1B">
        <w:rPr>
          <w:rFonts w:asciiTheme="minorHAnsi" w:hAnsiTheme="minorHAnsi" w:cstheme="minorHAnsi"/>
          <w:lang w:val="en-GB"/>
        </w:rPr>
        <w:t>’</w:t>
      </w:r>
      <w:r w:rsidRPr="00125F28">
        <w:rPr>
          <w:rFonts w:asciiTheme="minorHAnsi" w:hAnsiTheme="minorHAnsi" w:cstheme="minorHAnsi"/>
          <w:lang w:val="en-GB"/>
        </w:rPr>
        <w:t xml:space="preserve"> She expressed the hope that this would eventually happen and, in </w:t>
      </w:r>
      <w:r w:rsidRPr="00B74F1B">
        <w:rPr>
          <w:rFonts w:asciiTheme="minorHAnsi" w:hAnsiTheme="minorHAnsi" w:cstheme="minorHAnsi"/>
          <w:i/>
          <w:iCs/>
          <w:lang w:val="en-GB"/>
        </w:rPr>
        <w:t>Education on the Dalton Plan</w:t>
      </w:r>
      <w:r w:rsidRPr="00125F28">
        <w:rPr>
          <w:rFonts w:asciiTheme="minorHAnsi" w:hAnsiTheme="minorHAnsi" w:cstheme="minorHAnsi"/>
          <w:lang w:val="en-GB"/>
        </w:rPr>
        <w:t xml:space="preserve">, offered a glimpse into what that educational ideal would look like: </w:t>
      </w:r>
      <w:r w:rsidR="00B74F1B">
        <w:rPr>
          <w:rFonts w:cstheme="minorHAnsi"/>
          <w:lang w:val="en-US"/>
        </w:rPr>
        <w:t>“</w:t>
      </w:r>
      <w:r w:rsidR="00B74F1B" w:rsidRPr="00B74F1B">
        <w:rPr>
          <w:rFonts w:cstheme="minorHAnsi"/>
          <w:lang w:val="en-US"/>
        </w:rPr>
        <w:t>In this case it could be used for the carrying out of a freer curriculum composed entirely of projects set by the pupils themselves, and where the instructors would be regarded as consultant specialists. At the moment, however, I shall confine my observations to its application as an efficiency measure involving both academic and social reorganization.</w:t>
      </w:r>
      <w:r w:rsidR="00B74F1B">
        <w:rPr>
          <w:rFonts w:cstheme="minorHAnsi"/>
          <w:lang w:val="en-US"/>
        </w:rPr>
        <w:t>”</w:t>
      </w:r>
      <w:r w:rsidR="00B74F1B" w:rsidRPr="00B74F1B">
        <w:rPr>
          <w:rFonts w:cstheme="minorHAnsi"/>
          <w:lang w:val="en-US"/>
        </w:rPr>
        <w:t xml:space="preserve"> (Parkhurst, 1922, p. 42).</w:t>
      </w:r>
      <w:r w:rsidR="00B74F1B">
        <w:rPr>
          <w:rFonts w:asciiTheme="minorHAnsi" w:hAnsiTheme="minorHAnsi" w:cstheme="minorHAnsi"/>
          <w:lang w:val="en-GB"/>
        </w:rPr>
        <w:t xml:space="preserve"> </w:t>
      </w:r>
      <w:r w:rsidRPr="00125F28">
        <w:rPr>
          <w:rFonts w:asciiTheme="minorHAnsi" w:hAnsiTheme="minorHAnsi" w:cstheme="minorHAnsi"/>
          <w:lang w:val="en-GB"/>
        </w:rPr>
        <w:t>It was not until the 1930s that Parkhurst itself realised this ideal, when the school took part in the Eight Years Study.</w:t>
      </w:r>
    </w:p>
    <w:p w14:paraId="3BD28E95" w14:textId="3498B46A" w:rsidR="009503FC" w:rsidRPr="00125F28" w:rsidRDefault="009503FC" w:rsidP="00021DF2">
      <w:pPr>
        <w:spacing w:before="120" w:after="120" w:line="240" w:lineRule="auto"/>
        <w:rPr>
          <w:rFonts w:asciiTheme="minorHAnsi" w:hAnsiTheme="minorHAnsi" w:cstheme="minorHAnsi"/>
          <w:b/>
          <w:bCs/>
          <w:lang w:val="en-GB"/>
        </w:rPr>
      </w:pPr>
      <w:r w:rsidRPr="00125F28">
        <w:rPr>
          <w:rFonts w:asciiTheme="minorHAnsi" w:hAnsiTheme="minorHAnsi" w:cstheme="minorHAnsi"/>
          <w:b/>
          <w:bCs/>
          <w:lang w:val="en-GB"/>
        </w:rPr>
        <w:t>Tw</w:t>
      </w:r>
      <w:r w:rsidR="00C943F5" w:rsidRPr="00125F28">
        <w:rPr>
          <w:rFonts w:asciiTheme="minorHAnsi" w:hAnsiTheme="minorHAnsi" w:cstheme="minorHAnsi"/>
          <w:b/>
          <w:bCs/>
          <w:lang w:val="en-GB"/>
        </w:rPr>
        <w:t>o</w:t>
      </w:r>
      <w:r w:rsidRPr="00125F28">
        <w:rPr>
          <w:rFonts w:asciiTheme="minorHAnsi" w:hAnsiTheme="minorHAnsi" w:cstheme="minorHAnsi"/>
          <w:b/>
          <w:bCs/>
          <w:lang w:val="en-GB"/>
        </w:rPr>
        <w:t xml:space="preserve"> basi</w:t>
      </w:r>
      <w:r w:rsidR="00C943F5" w:rsidRPr="00125F28">
        <w:rPr>
          <w:rFonts w:asciiTheme="minorHAnsi" w:hAnsiTheme="minorHAnsi" w:cstheme="minorHAnsi"/>
          <w:b/>
          <w:bCs/>
          <w:lang w:val="en-GB"/>
        </w:rPr>
        <w:t xml:space="preserve">c </w:t>
      </w:r>
      <w:r w:rsidRPr="00125F28">
        <w:rPr>
          <w:rFonts w:asciiTheme="minorHAnsi" w:hAnsiTheme="minorHAnsi" w:cstheme="minorHAnsi"/>
          <w:b/>
          <w:bCs/>
          <w:lang w:val="en-GB"/>
        </w:rPr>
        <w:t>princip</w:t>
      </w:r>
      <w:r w:rsidR="00C943F5" w:rsidRPr="00125F28">
        <w:rPr>
          <w:rFonts w:asciiTheme="minorHAnsi" w:hAnsiTheme="minorHAnsi" w:cstheme="minorHAnsi"/>
          <w:b/>
          <w:bCs/>
          <w:lang w:val="en-GB"/>
        </w:rPr>
        <w:t>l</w:t>
      </w:r>
      <w:r w:rsidRPr="00125F28">
        <w:rPr>
          <w:rFonts w:asciiTheme="minorHAnsi" w:hAnsiTheme="minorHAnsi" w:cstheme="minorHAnsi"/>
          <w:b/>
          <w:bCs/>
          <w:lang w:val="en-GB"/>
        </w:rPr>
        <w:t>es</w:t>
      </w:r>
    </w:p>
    <w:p w14:paraId="1CD464C2" w14:textId="0DAD1445" w:rsidR="00C943F5" w:rsidRPr="00125F28" w:rsidRDefault="00C943F5" w:rsidP="00C943F5">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The revitalization of existing education is called a simple and economical reorganization of the school system (E. Dewey, 1922), characterized by the liberation of the student (‘liberation of the child’) and the socialization of the school (‘socialization of the school’). ‘Freedom’ and ‘interaction of group life’ (collaboration) are two basic principles in this regard. Later, Parkhurst discusses a third principle: ‘budgeting time,’ although this can be seen as a corollary of the first principle. By this, she means that children should learn to manage their own time as much as possible. She even calls it a form of slavery if teachers control their students’ time too much. </w:t>
      </w:r>
      <w:r w:rsidR="009847D9" w:rsidRPr="009847D9">
        <w:rPr>
          <w:rFonts w:asciiTheme="minorHAnsi" w:hAnsiTheme="minorHAnsi" w:cstheme="minorHAnsi"/>
          <w:lang w:val="en-GB"/>
        </w:rPr>
        <w:t>“Unless a pupil is permitted to absorb knowledge at his own rate or speed he will never learn anything thoroughly.</w:t>
      </w:r>
      <w:r w:rsidR="005E3C48">
        <w:rPr>
          <w:rFonts w:asciiTheme="minorHAnsi" w:hAnsiTheme="minorHAnsi" w:cstheme="minorHAnsi"/>
          <w:lang w:val="en-GB"/>
        </w:rPr>
        <w:t xml:space="preserve"> </w:t>
      </w:r>
      <w:r w:rsidRPr="00125F28">
        <w:rPr>
          <w:rFonts w:asciiTheme="minorHAnsi" w:hAnsiTheme="minorHAnsi" w:cstheme="minorHAnsi"/>
          <w:lang w:val="en-GB"/>
        </w:rPr>
        <w:t>Freedom is taking one’s own time. To take someone else’s time is slavery” (Parkhurst, 1922, p. 16).</w:t>
      </w:r>
    </w:p>
    <w:p w14:paraId="091437DC" w14:textId="6CFF2C41" w:rsidR="00C943F5" w:rsidRPr="00125F28" w:rsidRDefault="00C943F5" w:rsidP="00C943F5">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Parkhurst’s practical orientation and pragmatic character are expressed in these principles. When she speaks of the principles of her Dalton Plan, she doesn't refer to fundamental principles, but rather to </w:t>
      </w:r>
      <w:r w:rsidR="00884197">
        <w:rPr>
          <w:rFonts w:asciiTheme="minorHAnsi" w:hAnsiTheme="minorHAnsi" w:cstheme="minorHAnsi"/>
          <w:lang w:val="en-GB"/>
        </w:rPr>
        <w:t>‘</w:t>
      </w:r>
      <w:r w:rsidRPr="00125F28">
        <w:rPr>
          <w:rFonts w:asciiTheme="minorHAnsi" w:hAnsiTheme="minorHAnsi" w:cstheme="minorHAnsi"/>
          <w:lang w:val="en-GB"/>
        </w:rPr>
        <w:t>operating principles</w:t>
      </w:r>
      <w:r w:rsidR="00884197">
        <w:rPr>
          <w:rFonts w:asciiTheme="minorHAnsi" w:hAnsiTheme="minorHAnsi" w:cstheme="minorHAnsi"/>
          <w:lang w:val="en-GB"/>
        </w:rPr>
        <w:t>’</w:t>
      </w:r>
      <w:r w:rsidRPr="00125F28">
        <w:rPr>
          <w:rFonts w:asciiTheme="minorHAnsi" w:hAnsiTheme="minorHAnsi" w:cstheme="minorHAnsi"/>
          <w:lang w:val="en-GB"/>
        </w:rPr>
        <w:t xml:space="preserve"> (van der Ploeg, 2010). She sees an opportunity to break through the rigid, frontal classroom teaching ("lockstep teaching") with a (limited) number of didactic and organizational measures (Luke, n.d.b.; van der Ploeg, 2012), which can yield significant gains in the short term.</w:t>
      </w:r>
    </w:p>
    <w:p w14:paraId="094A94BB" w14:textId="4906634B" w:rsidR="00C943F5" w:rsidRPr="00125F28" w:rsidRDefault="00C943F5" w:rsidP="00C943F5">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The first principle concerns the </w:t>
      </w:r>
      <w:r w:rsidR="00884197">
        <w:rPr>
          <w:rFonts w:asciiTheme="minorHAnsi" w:hAnsiTheme="minorHAnsi" w:cstheme="minorHAnsi"/>
          <w:lang w:val="en-GB"/>
        </w:rPr>
        <w:t>‘</w:t>
      </w:r>
      <w:r w:rsidRPr="00125F28">
        <w:rPr>
          <w:rFonts w:asciiTheme="minorHAnsi" w:hAnsiTheme="minorHAnsi" w:cstheme="minorHAnsi"/>
          <w:lang w:val="en-GB"/>
        </w:rPr>
        <w:t>liberation of the child.</w:t>
      </w:r>
      <w:r w:rsidR="00884197">
        <w:rPr>
          <w:rFonts w:asciiTheme="minorHAnsi" w:hAnsiTheme="minorHAnsi" w:cstheme="minorHAnsi"/>
          <w:lang w:val="en-GB"/>
        </w:rPr>
        <w:t>’</w:t>
      </w:r>
      <w:r w:rsidRPr="00125F28">
        <w:rPr>
          <w:rFonts w:asciiTheme="minorHAnsi" w:hAnsiTheme="minorHAnsi" w:cstheme="minorHAnsi"/>
          <w:lang w:val="en-GB"/>
        </w:rPr>
        <w:t xml:space="preserve"> </w:t>
      </w:r>
      <w:r w:rsidR="00884197">
        <w:rPr>
          <w:rFonts w:asciiTheme="minorHAnsi" w:hAnsiTheme="minorHAnsi" w:cstheme="minorHAnsi"/>
          <w:lang w:val="en-GB"/>
        </w:rPr>
        <w:t>“</w:t>
      </w:r>
      <w:r w:rsidRPr="00125F28">
        <w:rPr>
          <w:rFonts w:asciiTheme="minorHAnsi" w:hAnsiTheme="minorHAnsi" w:cstheme="minorHAnsi"/>
          <w:lang w:val="en-GB"/>
        </w:rPr>
        <w:t xml:space="preserve">This doesn't happen by keeping them passive, separated, and in their place; it happens by keeping them quiet, making them memorize </w:t>
      </w:r>
      <w:r w:rsidRPr="00125F28">
        <w:rPr>
          <w:rFonts w:asciiTheme="minorHAnsi" w:hAnsiTheme="minorHAnsi" w:cstheme="minorHAnsi"/>
          <w:lang w:val="en-GB"/>
        </w:rPr>
        <w:lastRenderedPageBreak/>
        <w:t>lessons, and having them recite them</w:t>
      </w:r>
      <w:r w:rsidR="00884197">
        <w:rPr>
          <w:rFonts w:asciiTheme="minorHAnsi" w:hAnsiTheme="minorHAnsi" w:cstheme="minorHAnsi"/>
          <w:lang w:val="en-GB"/>
        </w:rPr>
        <w:t>”</w:t>
      </w:r>
      <w:r w:rsidRPr="00125F28">
        <w:rPr>
          <w:rFonts w:asciiTheme="minorHAnsi" w:hAnsiTheme="minorHAnsi" w:cstheme="minorHAnsi"/>
          <w:lang w:val="en-GB"/>
        </w:rPr>
        <w:t xml:space="preserve"> (van der Ploeg, 2010, p. 26). Without all this, learning connects with spontaneous and natural development, and learning quickly becomes exciting, like play. The Dalton Plan therefore places schoolwork in the hands of the students themselves. Parkhurst allows children to accept schoolwork as their "job," which they then organize themselves (how, where, and when) at their own pace, undisturbed, dedicated, and focused. Doing it themselves creates experience. To achieve this, Parkhurst (largely) eliminates the schedule and allows students to enjoy more freedom and work in an environment adapted to dealing with differences. This leads to autonomy and independence.</w:t>
      </w:r>
    </w:p>
    <w:p w14:paraId="334CB654" w14:textId="1724B66B" w:rsidR="00884197" w:rsidRPr="00125F28" w:rsidRDefault="00C943F5" w:rsidP="00C943F5">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For Parkhurst, freedom doesn't mean doing whatever you want. She states: </w:t>
      </w:r>
      <w:r w:rsidR="00884197">
        <w:rPr>
          <w:rFonts w:asciiTheme="minorHAnsi" w:hAnsiTheme="minorHAnsi" w:cstheme="minorHAnsi"/>
          <w:lang w:val="en-GB"/>
        </w:rPr>
        <w:t>“</w:t>
      </w:r>
      <w:r w:rsidR="00884197" w:rsidRPr="00884197">
        <w:rPr>
          <w:rFonts w:asciiTheme="minorHAnsi" w:hAnsiTheme="minorHAnsi" w:cstheme="minorHAnsi"/>
          <w:lang w:val="en-GB"/>
        </w:rPr>
        <w:t>This ideal freedom is not license, still less indiscipline. It is, in fact, the very reverse of both. The child who ‘does as he likes’ is not a free child. He is, on the contrary, apt to become the slave of bad habits, selfish and quite unfit for community life. Under these circumstances he needs some means of liberating his energy before he can grow into a harmonious, responsible being, able and willing to lend himself consciously to cooperation with his fellows for their common benefit. The Dalton Laboratory Plan provides that means by diverting his energy to the pursuit and organization of his own studies in his own way. It gives him that mental and moral liberty which we recognize as so necessary on the physical plane in order to insure his bodily well-being. Antisocial qualities and activities are, after all, merely misdirected energy</w:t>
      </w:r>
      <w:r w:rsidR="00884197">
        <w:rPr>
          <w:rFonts w:asciiTheme="minorHAnsi" w:hAnsiTheme="minorHAnsi" w:cstheme="minorHAnsi"/>
          <w:lang w:val="en-GB"/>
        </w:rPr>
        <w:t>”</w:t>
      </w:r>
      <w:r w:rsidR="00884197" w:rsidRPr="00884197">
        <w:rPr>
          <w:rFonts w:asciiTheme="minorHAnsi" w:hAnsiTheme="minorHAnsi" w:cstheme="minorHAnsi"/>
          <w:lang w:val="en-GB"/>
        </w:rPr>
        <w:t xml:space="preserve"> (Parkhurst, 1922, p. 15).</w:t>
      </w:r>
    </w:p>
    <w:p w14:paraId="61A136D2" w14:textId="77777777" w:rsidR="00C943F5" w:rsidRPr="00125F28" w:rsidRDefault="00C943F5" w:rsidP="00C943F5">
      <w:pPr>
        <w:spacing w:before="120" w:after="120" w:line="240" w:lineRule="auto"/>
        <w:rPr>
          <w:rFonts w:asciiTheme="minorHAnsi" w:hAnsiTheme="minorHAnsi" w:cstheme="minorHAnsi"/>
          <w:lang w:val="en-GB"/>
        </w:rPr>
      </w:pPr>
      <w:r w:rsidRPr="00125F28">
        <w:rPr>
          <w:rFonts w:asciiTheme="minorHAnsi" w:hAnsiTheme="minorHAnsi" w:cstheme="minorHAnsi"/>
          <w:lang w:val="en-GB"/>
        </w:rPr>
        <w:t>The second principle – ‘interaction of group life’ – ties in seamlessly with this. Learning is a social affair, and that is precisely what children themselves want: to interact and work with each other and with the teacher in various ways and at various times, in a relaxed manner, in changing groups, in varying locations, with varied learning resources and materials. All this ensures that the school functions as a miniature society, as a training ground for community life. According to Parkhurst, democratic education requires a true social life, cooperation, interaction, and interdependence. At school, children learn to actively participate in group life; they learn to cooperate and to assume social and societal responsibility.</w:t>
      </w:r>
    </w:p>
    <w:p w14:paraId="7CFBC7C9" w14:textId="18E3822F" w:rsidR="00C943F5" w:rsidRPr="00125F28" w:rsidRDefault="00C943F5" w:rsidP="00C943F5">
      <w:pPr>
        <w:spacing w:before="120" w:after="120" w:line="240" w:lineRule="auto"/>
        <w:rPr>
          <w:rFonts w:asciiTheme="minorHAnsi" w:hAnsiTheme="minorHAnsi" w:cstheme="minorHAnsi"/>
          <w:lang w:val="en-GB"/>
        </w:rPr>
      </w:pPr>
      <w:r w:rsidRPr="00125F28">
        <w:rPr>
          <w:rFonts w:asciiTheme="minorHAnsi" w:hAnsiTheme="minorHAnsi" w:cstheme="minorHAnsi"/>
          <w:lang w:val="en-GB"/>
        </w:rPr>
        <w:t>The didactic and organizational school procedures that Parkhurst describes in her 1922 book, Education on the Dalton Plan, are elaborations of the two aforementioned operating principles: freedom and cooperation. She has students work in heterogeneous (age) groups in subject-specific classrooms (</w:t>
      </w:r>
      <w:r w:rsidR="00884197">
        <w:rPr>
          <w:rFonts w:asciiTheme="minorHAnsi" w:hAnsiTheme="minorHAnsi" w:cstheme="minorHAnsi"/>
          <w:lang w:val="en-GB"/>
        </w:rPr>
        <w:t>‘</w:t>
      </w:r>
      <w:r w:rsidRPr="00125F28">
        <w:rPr>
          <w:rFonts w:asciiTheme="minorHAnsi" w:hAnsiTheme="minorHAnsi" w:cstheme="minorHAnsi"/>
          <w:lang w:val="en-GB"/>
        </w:rPr>
        <w:t>labs</w:t>
      </w:r>
      <w:r w:rsidR="00884197">
        <w:rPr>
          <w:rFonts w:asciiTheme="minorHAnsi" w:hAnsiTheme="minorHAnsi" w:cstheme="minorHAnsi"/>
          <w:lang w:val="en-GB"/>
        </w:rPr>
        <w:t>’: ‘</w:t>
      </w:r>
      <w:r w:rsidRPr="00125F28">
        <w:rPr>
          <w:rFonts w:asciiTheme="minorHAnsi" w:hAnsiTheme="minorHAnsi" w:cstheme="minorHAnsi"/>
          <w:lang w:val="en-GB"/>
        </w:rPr>
        <w:t>laboratories</w:t>
      </w:r>
      <w:r w:rsidR="00884197">
        <w:rPr>
          <w:rFonts w:asciiTheme="minorHAnsi" w:hAnsiTheme="minorHAnsi" w:cstheme="minorHAnsi"/>
          <w:lang w:val="en-GB"/>
        </w:rPr>
        <w:t>’</w:t>
      </w:r>
      <w:r w:rsidRPr="00125F28">
        <w:rPr>
          <w:rFonts w:asciiTheme="minorHAnsi" w:hAnsiTheme="minorHAnsi" w:cstheme="minorHAnsi"/>
          <w:lang w:val="en-GB"/>
        </w:rPr>
        <w:t>) on meaningful, motivating assignments that they engage with. She gives children control over their own time (</w:t>
      </w:r>
      <w:r w:rsidR="00884197">
        <w:rPr>
          <w:rFonts w:asciiTheme="minorHAnsi" w:hAnsiTheme="minorHAnsi" w:cstheme="minorHAnsi"/>
          <w:lang w:val="en-GB"/>
        </w:rPr>
        <w:t>‘l</w:t>
      </w:r>
      <w:r w:rsidRPr="00125F28">
        <w:rPr>
          <w:rFonts w:asciiTheme="minorHAnsi" w:hAnsiTheme="minorHAnsi" w:cstheme="minorHAnsi"/>
          <w:lang w:val="en-GB"/>
        </w:rPr>
        <w:t>ab time</w:t>
      </w:r>
      <w:r w:rsidR="00884197">
        <w:rPr>
          <w:rFonts w:asciiTheme="minorHAnsi" w:hAnsiTheme="minorHAnsi" w:cstheme="minorHAnsi"/>
          <w:lang w:val="en-GB"/>
        </w:rPr>
        <w:t>’</w:t>
      </w:r>
      <w:r w:rsidRPr="00125F28">
        <w:rPr>
          <w:rFonts w:asciiTheme="minorHAnsi" w:hAnsiTheme="minorHAnsi" w:cstheme="minorHAnsi"/>
          <w:lang w:val="en-GB"/>
        </w:rPr>
        <w:t>) and teaches them to plan the tasks themselves, tracking progress with graphs. Students are encouraged to help each other; they collaborate and learn from and with each other, contributing to the school and the groups forming a socially experimental environment (</w:t>
      </w:r>
      <w:r w:rsidR="00884197">
        <w:rPr>
          <w:rFonts w:asciiTheme="minorHAnsi" w:hAnsiTheme="minorHAnsi" w:cstheme="minorHAnsi"/>
          <w:lang w:val="en-GB"/>
        </w:rPr>
        <w:t>‘</w:t>
      </w:r>
      <w:r w:rsidRPr="00125F28">
        <w:rPr>
          <w:rFonts w:asciiTheme="minorHAnsi" w:hAnsiTheme="minorHAnsi" w:cstheme="minorHAnsi"/>
          <w:lang w:val="en-GB"/>
        </w:rPr>
        <w:t>sociological laboratory</w:t>
      </w:r>
      <w:r w:rsidR="00884197">
        <w:rPr>
          <w:rFonts w:asciiTheme="minorHAnsi" w:hAnsiTheme="minorHAnsi" w:cstheme="minorHAnsi"/>
          <w:lang w:val="en-GB"/>
        </w:rPr>
        <w:t>’</w:t>
      </w:r>
      <w:r w:rsidRPr="00125F28">
        <w:rPr>
          <w:rFonts w:asciiTheme="minorHAnsi" w:hAnsiTheme="minorHAnsi" w:cstheme="minorHAnsi"/>
          <w:lang w:val="en-GB"/>
        </w:rPr>
        <w:t>).</w:t>
      </w:r>
    </w:p>
    <w:p w14:paraId="36B6AE21" w14:textId="38BE69CE" w:rsidR="00C943F5" w:rsidRPr="00125F28" w:rsidRDefault="00C943F5" w:rsidP="00021DF2">
      <w:pPr>
        <w:spacing w:before="120" w:after="120" w:line="240" w:lineRule="auto"/>
        <w:rPr>
          <w:rFonts w:asciiTheme="minorHAnsi" w:hAnsiTheme="minorHAnsi" w:cstheme="minorHAnsi"/>
          <w:b/>
          <w:bCs/>
          <w:lang w:val="en-GB"/>
        </w:rPr>
      </w:pPr>
      <w:r w:rsidRPr="00125F28">
        <w:rPr>
          <w:rFonts w:asciiTheme="minorHAnsi" w:hAnsiTheme="minorHAnsi" w:cstheme="minorHAnsi"/>
          <w:b/>
          <w:bCs/>
          <w:lang w:val="en-GB"/>
        </w:rPr>
        <w:t>The further development of Parkhurst</w:t>
      </w:r>
      <w:r w:rsidRPr="00125F28">
        <w:rPr>
          <w:rFonts w:asciiTheme="minorHAnsi" w:hAnsiTheme="minorHAnsi" w:cstheme="minorHAnsi"/>
          <w:b/>
          <w:bCs/>
          <w:lang w:val="en-GB"/>
        </w:rPr>
        <w:t>’</w:t>
      </w:r>
      <w:r w:rsidRPr="00125F28">
        <w:rPr>
          <w:rFonts w:asciiTheme="minorHAnsi" w:hAnsiTheme="minorHAnsi" w:cstheme="minorHAnsi"/>
          <w:b/>
          <w:bCs/>
          <w:lang w:val="en-GB"/>
        </w:rPr>
        <w:t>s ideas</w:t>
      </w:r>
    </w:p>
    <w:p w14:paraId="678807D5" w14:textId="77777777" w:rsidR="00C943F5" w:rsidRPr="00125F28" w:rsidRDefault="00C943F5" w:rsidP="00C943F5">
      <w:pPr>
        <w:spacing w:before="120" w:after="120" w:line="240" w:lineRule="auto"/>
        <w:rPr>
          <w:rFonts w:asciiTheme="minorHAnsi" w:hAnsiTheme="minorHAnsi" w:cstheme="minorHAnsi"/>
          <w:lang w:val="en-GB"/>
        </w:rPr>
      </w:pPr>
      <w:r w:rsidRPr="00125F28">
        <w:rPr>
          <w:rFonts w:asciiTheme="minorHAnsi" w:hAnsiTheme="minorHAnsi" w:cstheme="minorHAnsi"/>
          <w:lang w:val="en-GB"/>
        </w:rPr>
        <w:t>The Dalton Plan, as Parkhurst described it in 1922, spread rapidly throughout the world. By the end of the 1920s, it is estimated that several thousand experiments were underway. Dalton education was also introduced in the Netherlands around that time. As a result, many of Parkhurst's initial ideas can still be found in modern Dalton education.</w:t>
      </w:r>
    </w:p>
    <w:p w14:paraId="68A16EB6" w14:textId="00E521E3" w:rsidR="00C943F5" w:rsidRPr="00125F28" w:rsidRDefault="00C943F5" w:rsidP="00C943F5">
      <w:pPr>
        <w:spacing w:before="120" w:after="120" w:line="240" w:lineRule="auto"/>
        <w:rPr>
          <w:rFonts w:asciiTheme="minorHAnsi" w:hAnsiTheme="minorHAnsi" w:cstheme="minorHAnsi"/>
          <w:lang w:val="en-GB"/>
        </w:rPr>
      </w:pPr>
      <w:r w:rsidRPr="00125F28">
        <w:rPr>
          <w:rFonts w:asciiTheme="minorHAnsi" w:hAnsiTheme="minorHAnsi" w:cstheme="minorHAnsi"/>
          <w:lang w:val="en-GB"/>
        </w:rPr>
        <w:t>But after Parkhurst wrote the only book on her educational ideas in 1922, she remained principal of the Dalton School for another twenty years. In the subsequent period, while devoting another thirty years to interviewing children, she further developed her educational</w:t>
      </w:r>
      <w:r w:rsidR="00884197">
        <w:rPr>
          <w:rFonts w:asciiTheme="minorHAnsi" w:hAnsiTheme="minorHAnsi" w:cstheme="minorHAnsi"/>
          <w:lang w:val="en-GB"/>
        </w:rPr>
        <w:t xml:space="preserve"> and </w:t>
      </w:r>
      <w:r w:rsidRPr="00125F28">
        <w:rPr>
          <w:rFonts w:asciiTheme="minorHAnsi" w:hAnsiTheme="minorHAnsi" w:cstheme="minorHAnsi"/>
          <w:lang w:val="en-GB"/>
        </w:rPr>
        <w:t>pedagogical ideas.</w:t>
      </w:r>
    </w:p>
    <w:p w14:paraId="6BAC5211" w14:textId="14213162" w:rsidR="00C943F5" w:rsidRPr="00125F28" w:rsidRDefault="00C943F5" w:rsidP="00C943F5">
      <w:pPr>
        <w:spacing w:before="120" w:after="120" w:line="240" w:lineRule="auto"/>
        <w:rPr>
          <w:rFonts w:asciiTheme="minorHAnsi" w:hAnsiTheme="minorHAnsi" w:cstheme="minorHAnsi"/>
          <w:lang w:val="en-GB"/>
        </w:rPr>
      </w:pPr>
      <w:r w:rsidRPr="00125F28">
        <w:rPr>
          <w:rFonts w:asciiTheme="minorHAnsi" w:hAnsiTheme="minorHAnsi" w:cstheme="minorHAnsi"/>
          <w:lang w:val="en-GB"/>
        </w:rPr>
        <w:t>However, she published little about this further development of her ideas, so these ideas were not widely known. Moreover, interest in reform pedagogy, including Parkhurst's Dalton Plan, waned in the mid-1930s, and this also prevented new insights and ideas from becoming widely disseminated.</w:t>
      </w:r>
    </w:p>
    <w:p w14:paraId="4F3D9E2C" w14:textId="6FD6DC93" w:rsidR="00C943F5" w:rsidRPr="00125F28" w:rsidRDefault="00C943F5"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As a result, knowledge of Parkhurst's post-1922 pedagogical ideas, how they were implemented at the New York school, and how they might be applied more broadly, is not widely available or known. </w:t>
      </w:r>
      <w:r w:rsidRPr="00125F28">
        <w:rPr>
          <w:rFonts w:asciiTheme="minorHAnsi" w:hAnsiTheme="minorHAnsi" w:cstheme="minorHAnsi"/>
          <w:lang w:val="en-GB"/>
        </w:rPr>
        <w:lastRenderedPageBreak/>
        <w:t>Therefore, the following paragraphs will focus on how Parkhurst also initiated curriculum renewal and her post-1942 career, when she shifted her focus to pedagogy.</w:t>
      </w:r>
    </w:p>
    <w:p w14:paraId="5A9A5D95" w14:textId="5A7C46A0" w:rsidR="00297423" w:rsidRPr="00125F28" w:rsidRDefault="00C943F5" w:rsidP="00021DF2">
      <w:pPr>
        <w:spacing w:before="120" w:after="120" w:line="240" w:lineRule="auto"/>
        <w:rPr>
          <w:rFonts w:asciiTheme="minorHAnsi" w:hAnsiTheme="minorHAnsi" w:cstheme="minorHAnsi"/>
          <w:b/>
          <w:bCs/>
          <w:lang w:val="en-GB"/>
        </w:rPr>
      </w:pPr>
      <w:r w:rsidRPr="00125F28">
        <w:rPr>
          <w:rFonts w:asciiTheme="minorHAnsi" w:hAnsiTheme="minorHAnsi" w:cstheme="minorHAnsi"/>
          <w:b/>
          <w:bCs/>
          <w:lang w:val="en-GB"/>
        </w:rPr>
        <w:t>Revitalization of the curriculum</w:t>
      </w:r>
    </w:p>
    <w:p w14:paraId="181DE5D6" w14:textId="6FE53510" w:rsidR="00884197" w:rsidRDefault="00C943F5" w:rsidP="00C943F5">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Initially, Parkhurst pays little attention to the curriculum. For her, the overview of lesson content isn't the main problem. Her primary concern is introducing a different approach. </w:t>
      </w:r>
      <w:r w:rsidR="00884197">
        <w:rPr>
          <w:rFonts w:asciiTheme="minorHAnsi" w:hAnsiTheme="minorHAnsi" w:cstheme="minorHAnsi"/>
          <w:lang w:val="en-GB"/>
        </w:rPr>
        <w:t>“</w:t>
      </w:r>
      <w:r w:rsidRPr="00125F28">
        <w:rPr>
          <w:rFonts w:asciiTheme="minorHAnsi" w:hAnsiTheme="minorHAnsi" w:cstheme="minorHAnsi"/>
          <w:lang w:val="en-GB"/>
        </w:rPr>
        <w:t>As long as nothing changes in that approach, thinking about a different curriculum is a waste of time,</w:t>
      </w:r>
      <w:r w:rsidR="00884197">
        <w:rPr>
          <w:rFonts w:asciiTheme="minorHAnsi" w:hAnsiTheme="minorHAnsi" w:cstheme="minorHAnsi"/>
          <w:lang w:val="en-GB"/>
        </w:rPr>
        <w:t>”</w:t>
      </w:r>
      <w:r w:rsidRPr="00125F28">
        <w:rPr>
          <w:rFonts w:asciiTheme="minorHAnsi" w:hAnsiTheme="minorHAnsi" w:cstheme="minorHAnsi"/>
          <w:lang w:val="en-GB"/>
        </w:rPr>
        <w:t xml:space="preserve"> state Otten-Binnerts et al. (2024). But that doesn't mean she considers the curriculum unimportant in this initial phase: </w:t>
      </w:r>
      <w:r w:rsidR="00884197">
        <w:rPr>
          <w:rFonts w:asciiTheme="minorHAnsi" w:hAnsiTheme="minorHAnsi" w:cstheme="minorHAnsi"/>
          <w:lang w:val="en-GB"/>
        </w:rPr>
        <w:t>“</w:t>
      </w:r>
      <w:r w:rsidR="00884197" w:rsidRPr="00884197">
        <w:rPr>
          <w:rFonts w:asciiTheme="minorHAnsi" w:hAnsiTheme="minorHAnsi" w:cstheme="minorHAnsi"/>
          <w:lang w:val="en-GB"/>
        </w:rPr>
        <w:t>It would be folly to deny that all children enjoy a truly fine mental meal more than a poor one</w:t>
      </w:r>
      <w:r w:rsidR="00884197">
        <w:rPr>
          <w:rFonts w:asciiTheme="minorHAnsi" w:hAnsiTheme="minorHAnsi" w:cstheme="minorHAnsi"/>
          <w:lang w:val="en-GB"/>
        </w:rPr>
        <w:t xml:space="preserve">” </w:t>
      </w:r>
      <w:r w:rsidR="00884197" w:rsidRPr="00884197">
        <w:rPr>
          <w:rFonts w:asciiTheme="minorHAnsi" w:hAnsiTheme="minorHAnsi" w:cstheme="minorHAnsi"/>
          <w:lang w:val="en-GB"/>
        </w:rPr>
        <w:t>(Parkhurst, 1926</w:t>
      </w:r>
      <w:r w:rsidR="00884197">
        <w:rPr>
          <w:rFonts w:asciiTheme="minorHAnsi" w:hAnsiTheme="minorHAnsi" w:cstheme="minorHAnsi"/>
          <w:lang w:val="en-GB"/>
        </w:rPr>
        <w:t>, p. 3</w:t>
      </w:r>
      <w:r w:rsidR="00884197" w:rsidRPr="00884197">
        <w:rPr>
          <w:rFonts w:asciiTheme="minorHAnsi" w:hAnsiTheme="minorHAnsi" w:cstheme="minorHAnsi"/>
          <w:lang w:val="en-GB"/>
        </w:rPr>
        <w:t>).</w:t>
      </w:r>
      <w:r w:rsidR="00884197">
        <w:rPr>
          <w:rFonts w:asciiTheme="minorHAnsi" w:hAnsiTheme="minorHAnsi" w:cstheme="minorHAnsi"/>
          <w:lang w:val="en-GB"/>
        </w:rPr>
        <w:t xml:space="preserve"> “T</w:t>
      </w:r>
      <w:r w:rsidR="00884197" w:rsidRPr="00884197">
        <w:rPr>
          <w:rFonts w:asciiTheme="minorHAnsi" w:hAnsiTheme="minorHAnsi" w:cstheme="minorHAnsi"/>
          <w:lang w:val="en-GB"/>
        </w:rPr>
        <w:t>here are curricula and curricula! (…) You say: ‘subject matter.’ I pay little attention (…). But programs are my hobby, because programs are the vehicles for curriculum; they give or fail to give right conditions for learning. Bad programs can ruin good curriculum, causing fatigue, over-stimulation, or even pure boredom, or they can be so flexible … My hobby is a vehicle which transports curriculum with a minimum of effort, waste, and nervous strain, and with a great deal of satisfaction and joy to pupils. This vehicle could quite properly have been called a ‘Program of Study’, but in 1911 I named it ‘The Laboratory Plan’ and in 1918 renamed it ‘The Dalton Laboratory Plan’</w:t>
      </w:r>
      <w:r w:rsidR="00884197">
        <w:rPr>
          <w:rFonts w:asciiTheme="minorHAnsi" w:hAnsiTheme="minorHAnsi" w:cstheme="minorHAnsi"/>
          <w:lang w:val="en-GB"/>
        </w:rPr>
        <w:t>”</w:t>
      </w:r>
      <w:r w:rsidR="00884197" w:rsidRPr="00884197">
        <w:rPr>
          <w:rFonts w:asciiTheme="minorHAnsi" w:hAnsiTheme="minorHAnsi" w:cstheme="minorHAnsi"/>
          <w:lang w:val="en-GB"/>
        </w:rPr>
        <w:t xml:space="preserve"> (Parkhurst, 1926).</w:t>
      </w:r>
    </w:p>
    <w:p w14:paraId="63EE6A2C" w14:textId="0C910C5D" w:rsidR="00C943F5" w:rsidRPr="00125F28" w:rsidRDefault="00C943F5" w:rsidP="00C943F5">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Parkhurst thus distinguishes between the curriculum as the totality of learning content and the integrated concept of </w:t>
      </w:r>
      <w:r w:rsidR="00884197">
        <w:rPr>
          <w:rFonts w:asciiTheme="minorHAnsi" w:hAnsiTheme="minorHAnsi" w:cstheme="minorHAnsi"/>
          <w:lang w:val="en-GB"/>
        </w:rPr>
        <w:t>‘</w:t>
      </w:r>
      <w:r w:rsidRPr="00125F28">
        <w:rPr>
          <w:rFonts w:asciiTheme="minorHAnsi" w:hAnsiTheme="minorHAnsi" w:cstheme="minorHAnsi"/>
          <w:lang w:val="en-GB"/>
        </w:rPr>
        <w:t>programs of study,</w:t>
      </w:r>
      <w:r w:rsidR="00884197">
        <w:rPr>
          <w:rFonts w:asciiTheme="minorHAnsi" w:hAnsiTheme="minorHAnsi" w:cstheme="minorHAnsi"/>
          <w:lang w:val="en-GB"/>
        </w:rPr>
        <w:t>’</w:t>
      </w:r>
      <w:r w:rsidRPr="00125F28">
        <w:rPr>
          <w:rFonts w:asciiTheme="minorHAnsi" w:hAnsiTheme="minorHAnsi" w:cstheme="minorHAnsi"/>
          <w:lang w:val="en-GB"/>
        </w:rPr>
        <w:t xml:space="preserve"> which she sees as the vehicles that convey the curriculum and ensure that students engage in their activities and make working and learning more effective and efficient.</w:t>
      </w:r>
    </w:p>
    <w:p w14:paraId="65E4C5A2" w14:textId="14486017" w:rsidR="00C943F5" w:rsidRPr="00125F28" w:rsidRDefault="00C943F5"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In </w:t>
      </w:r>
      <w:r w:rsidRPr="00884197">
        <w:rPr>
          <w:rFonts w:asciiTheme="minorHAnsi" w:hAnsiTheme="minorHAnsi" w:cstheme="minorHAnsi"/>
          <w:i/>
          <w:iCs/>
          <w:lang w:val="en-GB"/>
        </w:rPr>
        <w:t>Education on the Dalton Plan</w:t>
      </w:r>
      <w:r w:rsidRPr="00125F28">
        <w:rPr>
          <w:rFonts w:asciiTheme="minorHAnsi" w:hAnsiTheme="minorHAnsi" w:cstheme="minorHAnsi"/>
          <w:lang w:val="en-GB"/>
        </w:rPr>
        <w:t xml:space="preserve">, she also writes interesting things about the curriculum as </w:t>
      </w:r>
      <w:r w:rsidR="00884197">
        <w:rPr>
          <w:rFonts w:asciiTheme="minorHAnsi" w:hAnsiTheme="minorHAnsi" w:cstheme="minorHAnsi"/>
          <w:lang w:val="en-GB"/>
        </w:rPr>
        <w:t>‘</w:t>
      </w:r>
      <w:r w:rsidRPr="00125F28">
        <w:rPr>
          <w:rFonts w:asciiTheme="minorHAnsi" w:hAnsiTheme="minorHAnsi" w:cstheme="minorHAnsi"/>
          <w:lang w:val="en-GB"/>
        </w:rPr>
        <w:t>programs of study.</w:t>
      </w:r>
      <w:r w:rsidR="00884197">
        <w:rPr>
          <w:rFonts w:asciiTheme="minorHAnsi" w:hAnsiTheme="minorHAnsi" w:cstheme="minorHAnsi"/>
          <w:lang w:val="en-GB"/>
        </w:rPr>
        <w:t>’</w:t>
      </w:r>
      <w:r w:rsidRPr="00125F28">
        <w:rPr>
          <w:rFonts w:asciiTheme="minorHAnsi" w:hAnsiTheme="minorHAnsi" w:cstheme="minorHAnsi"/>
          <w:lang w:val="en-GB"/>
        </w:rPr>
        <w:t xml:space="preserve"> The educational content must be meaningful, functional, and useful, ideally leading to </w:t>
      </w:r>
      <w:r w:rsidR="00884197">
        <w:rPr>
          <w:rFonts w:asciiTheme="minorHAnsi" w:hAnsiTheme="minorHAnsi" w:cstheme="minorHAnsi"/>
          <w:lang w:val="en-GB"/>
        </w:rPr>
        <w:t>‘</w:t>
      </w:r>
      <w:r w:rsidRPr="00125F28">
        <w:rPr>
          <w:rFonts w:asciiTheme="minorHAnsi" w:hAnsiTheme="minorHAnsi" w:cstheme="minorHAnsi"/>
          <w:lang w:val="en-GB"/>
        </w:rPr>
        <w:t>life-like experiences.</w:t>
      </w:r>
      <w:r w:rsidR="00884197">
        <w:rPr>
          <w:rFonts w:asciiTheme="minorHAnsi" w:hAnsiTheme="minorHAnsi" w:cstheme="minorHAnsi"/>
          <w:lang w:val="en-GB"/>
        </w:rPr>
        <w:t>’</w:t>
      </w:r>
      <w:r w:rsidRPr="00125F28">
        <w:rPr>
          <w:rFonts w:asciiTheme="minorHAnsi" w:hAnsiTheme="minorHAnsi" w:cstheme="minorHAnsi"/>
          <w:lang w:val="en-GB"/>
        </w:rPr>
        <w:t xml:space="preserve"> She opts for subject-integrated education (</w:t>
      </w:r>
      <w:r w:rsidR="00884197">
        <w:rPr>
          <w:rFonts w:asciiTheme="minorHAnsi" w:hAnsiTheme="minorHAnsi" w:cstheme="minorHAnsi"/>
          <w:lang w:val="en-GB"/>
        </w:rPr>
        <w:t>‘</w:t>
      </w:r>
      <w:r w:rsidRPr="00125F28">
        <w:rPr>
          <w:rFonts w:asciiTheme="minorHAnsi" w:hAnsiTheme="minorHAnsi" w:cstheme="minorHAnsi"/>
          <w:lang w:val="en-GB"/>
        </w:rPr>
        <w:t>synthetic education</w:t>
      </w:r>
      <w:r w:rsidR="00884197">
        <w:rPr>
          <w:rFonts w:asciiTheme="minorHAnsi" w:hAnsiTheme="minorHAnsi" w:cstheme="minorHAnsi"/>
          <w:lang w:val="en-GB"/>
        </w:rPr>
        <w:t>’</w:t>
      </w:r>
      <w:r w:rsidRPr="00125F28">
        <w:rPr>
          <w:rFonts w:asciiTheme="minorHAnsi" w:hAnsiTheme="minorHAnsi" w:cstheme="minorHAnsi"/>
          <w:lang w:val="en-GB"/>
        </w:rPr>
        <w:t xml:space="preserve">), which requires teachers to constantly be aware of the interconnections between learning content and methods. She believes that school life should be so well-designed that children can practice gaining lifelike experiences, the experience every young person yearns for (Parkhurst, 1922). This is the basis for motivated learning: </w:t>
      </w:r>
      <w:r w:rsidR="00884197">
        <w:rPr>
          <w:rFonts w:asciiTheme="minorHAnsi" w:hAnsiTheme="minorHAnsi" w:cstheme="minorHAnsi"/>
          <w:lang w:val="en-GB"/>
        </w:rPr>
        <w:t>“</w:t>
      </w:r>
      <w:r w:rsidR="00884197" w:rsidRPr="00884197">
        <w:rPr>
          <w:rFonts w:asciiTheme="minorHAnsi" w:hAnsiTheme="minorHAnsi" w:cstheme="minorHAnsi"/>
          <w:lang w:val="en-GB"/>
        </w:rPr>
        <w:t>The curriculum is dead without the live motive power of the child, it must work by boy and girl power.</w:t>
      </w:r>
      <w:r w:rsidR="00884197">
        <w:rPr>
          <w:rFonts w:asciiTheme="minorHAnsi" w:hAnsiTheme="minorHAnsi" w:cstheme="minorHAnsi"/>
          <w:lang w:val="en-GB"/>
        </w:rPr>
        <w:t xml:space="preserve"> </w:t>
      </w:r>
      <w:r w:rsidRPr="00125F28">
        <w:rPr>
          <w:rFonts w:asciiTheme="minorHAnsi" w:hAnsiTheme="minorHAnsi" w:cstheme="minorHAnsi"/>
          <w:lang w:val="en-GB"/>
        </w:rPr>
        <w:t>It must work through the strength of the boys and girls themselves</w:t>
      </w:r>
      <w:r w:rsidR="00884197">
        <w:rPr>
          <w:rFonts w:asciiTheme="minorHAnsi" w:hAnsiTheme="minorHAnsi" w:cstheme="minorHAnsi"/>
          <w:lang w:val="en-GB"/>
        </w:rPr>
        <w:t>”</w:t>
      </w:r>
      <w:r w:rsidRPr="00125F28">
        <w:rPr>
          <w:rFonts w:asciiTheme="minorHAnsi" w:hAnsiTheme="minorHAnsi" w:cstheme="minorHAnsi"/>
          <w:lang w:val="en-GB"/>
        </w:rPr>
        <w:t xml:space="preserve"> (Parkhurst, 1926, p. 4). Parkhurst predicts that her Plan will inspire and create a need for a better curriculum (Parkhurst, 1926). </w:t>
      </w:r>
    </w:p>
    <w:p w14:paraId="68C585A9" w14:textId="6BC7F512" w:rsidR="00C943F5" w:rsidRPr="00125F28" w:rsidRDefault="00C943F5"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That prediction came true in 1932 when the school participated in the </w:t>
      </w:r>
      <w:r w:rsidR="00884197">
        <w:rPr>
          <w:rFonts w:asciiTheme="minorHAnsi" w:hAnsiTheme="minorHAnsi" w:cstheme="minorHAnsi"/>
          <w:lang w:val="en-GB"/>
        </w:rPr>
        <w:t>‘</w:t>
      </w:r>
      <w:r w:rsidRPr="00125F28">
        <w:rPr>
          <w:rFonts w:asciiTheme="minorHAnsi" w:hAnsiTheme="minorHAnsi" w:cstheme="minorHAnsi"/>
          <w:lang w:val="en-GB"/>
        </w:rPr>
        <w:t>Eight Years Study</w:t>
      </w:r>
      <w:r w:rsidR="00884197">
        <w:rPr>
          <w:rFonts w:asciiTheme="minorHAnsi" w:hAnsiTheme="minorHAnsi" w:cstheme="minorHAnsi"/>
          <w:lang w:val="en-GB"/>
        </w:rPr>
        <w:t>’</w:t>
      </w:r>
      <w:r w:rsidRPr="00125F28">
        <w:rPr>
          <w:rFonts w:asciiTheme="minorHAnsi" w:hAnsiTheme="minorHAnsi" w:cstheme="minorHAnsi"/>
          <w:lang w:val="en-GB"/>
        </w:rPr>
        <w:t>. This was an innovation and research program of the Progressive Education Association to improve education in America (Aikin, 1942). The study focused on how schools could develop programs that better meet the needs of young people and the programs of leading universities (Aikin, 1942).</w:t>
      </w:r>
    </w:p>
    <w:p w14:paraId="6E4AC031" w14:textId="1D23C49E" w:rsidR="00C943F5" w:rsidRPr="00125F28" w:rsidRDefault="00C943F5" w:rsidP="00C943F5">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Parkhurst develops programs for grades 9 through 12, all of which incorporate </w:t>
      </w:r>
      <w:r w:rsidR="008F11D8">
        <w:rPr>
          <w:rFonts w:asciiTheme="minorHAnsi" w:hAnsiTheme="minorHAnsi" w:cstheme="minorHAnsi"/>
          <w:lang w:val="en-GB"/>
        </w:rPr>
        <w:t>‘</w:t>
      </w:r>
      <w:r w:rsidRPr="00125F28">
        <w:rPr>
          <w:rFonts w:asciiTheme="minorHAnsi" w:hAnsiTheme="minorHAnsi" w:cstheme="minorHAnsi"/>
          <w:lang w:val="en-GB"/>
        </w:rPr>
        <w:t>social science</w:t>
      </w:r>
      <w:r w:rsidR="008F11D8">
        <w:rPr>
          <w:rFonts w:asciiTheme="minorHAnsi" w:hAnsiTheme="minorHAnsi" w:cstheme="minorHAnsi"/>
          <w:lang w:val="en-GB"/>
        </w:rPr>
        <w:t>’</w:t>
      </w:r>
      <w:r w:rsidRPr="00125F28">
        <w:rPr>
          <w:rFonts w:asciiTheme="minorHAnsi" w:hAnsiTheme="minorHAnsi" w:cstheme="minorHAnsi"/>
          <w:lang w:val="en-GB"/>
        </w:rPr>
        <w:t xml:space="preserve"> not as a subject, but as an integrating and overarching theme for all content (Progressive Education, 1943). Within these programs, thematic areas are chosen for the upper grades that align with the interests and goals students themselves identify:</w:t>
      </w:r>
    </w:p>
    <w:p w14:paraId="44BC087E" w14:textId="04AC83F4" w:rsidR="00C943F5" w:rsidRPr="00125F28" w:rsidRDefault="00C943F5" w:rsidP="00C943F5">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Grade 9: </w:t>
      </w:r>
      <w:r w:rsidRPr="00125F28">
        <w:rPr>
          <w:rFonts w:asciiTheme="minorHAnsi" w:hAnsiTheme="minorHAnsi" w:cstheme="minorHAnsi"/>
          <w:lang w:val="en-GB"/>
        </w:rPr>
        <w:tab/>
      </w:r>
      <w:r w:rsidRPr="00125F28">
        <w:rPr>
          <w:rFonts w:asciiTheme="minorHAnsi" w:hAnsiTheme="minorHAnsi" w:cstheme="minorHAnsi"/>
          <w:lang w:val="en-GB"/>
        </w:rPr>
        <w:t>Life in New York City, viewed as a metropolitan community.</w:t>
      </w:r>
    </w:p>
    <w:p w14:paraId="7C9EAACD" w14:textId="694EDAAA" w:rsidR="00C943F5" w:rsidRPr="00125F28" w:rsidRDefault="00C943F5" w:rsidP="00C943F5">
      <w:pPr>
        <w:spacing w:before="120" w:after="120" w:line="240" w:lineRule="auto"/>
        <w:ind w:left="1440" w:hanging="1440"/>
        <w:rPr>
          <w:rFonts w:asciiTheme="minorHAnsi" w:hAnsiTheme="minorHAnsi" w:cstheme="minorHAnsi"/>
          <w:lang w:val="en-GB"/>
        </w:rPr>
      </w:pPr>
      <w:r w:rsidRPr="00125F28">
        <w:rPr>
          <w:rFonts w:asciiTheme="minorHAnsi" w:hAnsiTheme="minorHAnsi" w:cstheme="minorHAnsi"/>
          <w:lang w:val="en-GB"/>
        </w:rPr>
        <w:t xml:space="preserve">Grade 10: </w:t>
      </w:r>
      <w:r w:rsidRPr="00125F28">
        <w:rPr>
          <w:rFonts w:asciiTheme="minorHAnsi" w:hAnsiTheme="minorHAnsi" w:cstheme="minorHAnsi"/>
          <w:lang w:val="en-GB"/>
        </w:rPr>
        <w:tab/>
      </w:r>
      <w:r w:rsidRPr="00125F28">
        <w:rPr>
          <w:rFonts w:asciiTheme="minorHAnsi" w:hAnsiTheme="minorHAnsi" w:cstheme="minorHAnsi"/>
          <w:lang w:val="en-GB"/>
        </w:rPr>
        <w:t>The political, economic, and cultural trends that have given character and differentiation to life in the United States today.</w:t>
      </w:r>
    </w:p>
    <w:p w14:paraId="6DD711F8" w14:textId="77777777" w:rsidR="00C943F5" w:rsidRPr="00125F28" w:rsidRDefault="00C943F5" w:rsidP="00C943F5">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Grade 11: </w:t>
      </w:r>
      <w:r w:rsidRPr="00125F28">
        <w:rPr>
          <w:rFonts w:asciiTheme="minorHAnsi" w:hAnsiTheme="minorHAnsi" w:cstheme="minorHAnsi"/>
          <w:lang w:val="en-GB"/>
        </w:rPr>
        <w:tab/>
      </w:r>
      <w:r w:rsidRPr="00125F28">
        <w:rPr>
          <w:rFonts w:asciiTheme="minorHAnsi" w:hAnsiTheme="minorHAnsi" w:cstheme="minorHAnsi"/>
          <w:lang w:val="en-GB"/>
        </w:rPr>
        <w:t xml:space="preserve">The impact of European culture on our lives today. </w:t>
      </w:r>
    </w:p>
    <w:p w14:paraId="6E0B834A" w14:textId="1E45466B" w:rsidR="00C943F5" w:rsidRPr="00125F28" w:rsidRDefault="00C943F5" w:rsidP="00C943F5">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Grade 12: </w:t>
      </w:r>
      <w:r w:rsidRPr="00125F28">
        <w:rPr>
          <w:rFonts w:asciiTheme="minorHAnsi" w:hAnsiTheme="minorHAnsi" w:cstheme="minorHAnsi"/>
          <w:lang w:val="en-GB"/>
        </w:rPr>
        <w:tab/>
      </w:r>
      <w:r w:rsidRPr="00125F28">
        <w:rPr>
          <w:rFonts w:asciiTheme="minorHAnsi" w:hAnsiTheme="minorHAnsi" w:cstheme="minorHAnsi"/>
          <w:lang w:val="en-GB"/>
        </w:rPr>
        <w:t>Remarkable International Issues and America's Relationship to Them</w:t>
      </w:r>
    </w:p>
    <w:p w14:paraId="605748EE" w14:textId="7C2DB279" w:rsidR="008F11D8" w:rsidRPr="00125F28" w:rsidRDefault="00C943F5" w:rsidP="00C943F5">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Parkhurst's </w:t>
      </w:r>
      <w:r w:rsidR="008F11D8">
        <w:rPr>
          <w:rFonts w:asciiTheme="minorHAnsi" w:hAnsiTheme="minorHAnsi" w:cstheme="minorHAnsi"/>
          <w:lang w:val="en-GB"/>
        </w:rPr>
        <w:t>‘</w:t>
      </w:r>
      <w:r w:rsidRPr="00125F28">
        <w:rPr>
          <w:rFonts w:asciiTheme="minorHAnsi" w:hAnsiTheme="minorHAnsi" w:cstheme="minorHAnsi"/>
          <w:lang w:val="en-GB"/>
        </w:rPr>
        <w:t>any curriculum can do</w:t>
      </w:r>
      <w:r w:rsidR="008F11D8">
        <w:rPr>
          <w:rFonts w:asciiTheme="minorHAnsi" w:hAnsiTheme="minorHAnsi" w:cstheme="minorHAnsi"/>
          <w:lang w:val="en-GB"/>
        </w:rPr>
        <w:t>’</w:t>
      </w:r>
      <w:r w:rsidRPr="00125F28">
        <w:rPr>
          <w:rFonts w:asciiTheme="minorHAnsi" w:hAnsiTheme="minorHAnsi" w:cstheme="minorHAnsi"/>
          <w:lang w:val="en-GB"/>
        </w:rPr>
        <w:t xml:space="preserve"> statement in </w:t>
      </w:r>
      <w:r w:rsidRPr="008F11D8">
        <w:rPr>
          <w:rFonts w:asciiTheme="minorHAnsi" w:hAnsiTheme="minorHAnsi" w:cstheme="minorHAnsi"/>
          <w:i/>
          <w:iCs/>
          <w:lang w:val="en-GB"/>
        </w:rPr>
        <w:t>Education on the Dalton Plan</w:t>
      </w:r>
      <w:r w:rsidRPr="00125F28">
        <w:rPr>
          <w:rFonts w:asciiTheme="minorHAnsi" w:hAnsiTheme="minorHAnsi" w:cstheme="minorHAnsi"/>
          <w:lang w:val="en-GB"/>
        </w:rPr>
        <w:t xml:space="preserve"> therefore misleads us. Revitalizing the </w:t>
      </w:r>
      <w:r w:rsidR="008F11D8">
        <w:rPr>
          <w:rFonts w:asciiTheme="minorHAnsi" w:hAnsiTheme="minorHAnsi" w:cstheme="minorHAnsi"/>
          <w:lang w:val="en-GB"/>
        </w:rPr>
        <w:t>‘</w:t>
      </w:r>
      <w:r w:rsidRPr="00125F28">
        <w:rPr>
          <w:rFonts w:asciiTheme="minorHAnsi" w:hAnsiTheme="minorHAnsi" w:cstheme="minorHAnsi"/>
          <w:lang w:val="en-GB"/>
        </w:rPr>
        <w:t>old school</w:t>
      </w:r>
      <w:r w:rsidR="008F11D8">
        <w:rPr>
          <w:rFonts w:asciiTheme="minorHAnsi" w:hAnsiTheme="minorHAnsi" w:cstheme="minorHAnsi"/>
          <w:lang w:val="en-GB"/>
        </w:rPr>
        <w:t>’</w:t>
      </w:r>
      <w:r w:rsidRPr="00125F28">
        <w:rPr>
          <w:rFonts w:asciiTheme="minorHAnsi" w:hAnsiTheme="minorHAnsi" w:cstheme="minorHAnsi"/>
          <w:lang w:val="en-GB"/>
        </w:rPr>
        <w:t xml:space="preserve"> requires, for her, a different approach first, but once that is implemented, a change in the curriculum is also necessary. Parkhurst's intentions regarding these </w:t>
      </w:r>
      <w:r w:rsidR="008F11D8">
        <w:rPr>
          <w:rFonts w:asciiTheme="minorHAnsi" w:hAnsiTheme="minorHAnsi" w:cstheme="minorHAnsi"/>
          <w:lang w:val="en-GB"/>
        </w:rPr>
        <w:t>‘</w:t>
      </w:r>
      <w:r w:rsidRPr="00125F28">
        <w:rPr>
          <w:rFonts w:asciiTheme="minorHAnsi" w:hAnsiTheme="minorHAnsi" w:cstheme="minorHAnsi"/>
          <w:lang w:val="en-GB"/>
        </w:rPr>
        <w:t>programs of study</w:t>
      </w:r>
      <w:r w:rsidR="008F11D8">
        <w:rPr>
          <w:rFonts w:asciiTheme="minorHAnsi" w:hAnsiTheme="minorHAnsi" w:cstheme="minorHAnsi"/>
          <w:lang w:val="en-GB"/>
        </w:rPr>
        <w:t>’</w:t>
      </w:r>
      <w:r w:rsidRPr="00125F28">
        <w:rPr>
          <w:rFonts w:asciiTheme="minorHAnsi" w:hAnsiTheme="minorHAnsi" w:cstheme="minorHAnsi"/>
          <w:lang w:val="en-GB"/>
        </w:rPr>
        <w:t xml:space="preserve"> are best expressed in Diana Lager's doctoral dissertation: "It (the Dalton Plan)</w:t>
      </w:r>
      <w:r w:rsidR="008F11D8">
        <w:rPr>
          <w:rFonts w:asciiTheme="minorHAnsi" w:hAnsiTheme="minorHAnsi" w:cstheme="minorHAnsi"/>
          <w:lang w:val="en-GB"/>
        </w:rPr>
        <w:t xml:space="preserve"> </w:t>
      </w:r>
      <w:r w:rsidR="008F11D8" w:rsidRPr="008F11D8">
        <w:rPr>
          <w:rFonts w:asciiTheme="minorHAnsi" w:hAnsiTheme="minorHAnsi" w:cstheme="minorHAnsi"/>
          <w:lang w:val="en-GB"/>
        </w:rPr>
        <w:lastRenderedPageBreak/>
        <w:t>was created to serve the real needs of children and to help foster the ‘spiritual brotherhood of man</w:t>
      </w:r>
      <w:r w:rsidR="008F11D8">
        <w:rPr>
          <w:rFonts w:asciiTheme="minorHAnsi" w:hAnsiTheme="minorHAnsi" w:cstheme="minorHAnsi"/>
          <w:lang w:val="en-GB"/>
        </w:rPr>
        <w:t>”</w:t>
      </w:r>
      <w:r w:rsidR="008F11D8" w:rsidRPr="008F11D8">
        <w:rPr>
          <w:rFonts w:asciiTheme="minorHAnsi" w:hAnsiTheme="minorHAnsi" w:cstheme="minorHAnsi"/>
          <w:lang w:val="en-GB"/>
        </w:rPr>
        <w:t xml:space="preserve"> (</w:t>
      </w:r>
      <w:r w:rsidR="008F11D8" w:rsidRPr="00125F28">
        <w:rPr>
          <w:rFonts w:asciiTheme="minorHAnsi" w:hAnsiTheme="minorHAnsi" w:cstheme="minorHAnsi"/>
          <w:lang w:val="en-GB"/>
        </w:rPr>
        <w:t>Parkhurst quoted in Lager, 1983, p. 140).</w:t>
      </w:r>
    </w:p>
    <w:p w14:paraId="434E4EFA" w14:textId="4E7851E7" w:rsidR="00964D27" w:rsidRPr="00125F28" w:rsidRDefault="00964D27" w:rsidP="00C943F5">
      <w:pPr>
        <w:spacing w:before="120" w:after="120" w:line="240" w:lineRule="auto"/>
        <w:rPr>
          <w:rFonts w:asciiTheme="minorHAnsi" w:hAnsiTheme="minorHAnsi" w:cstheme="minorHAnsi"/>
          <w:b/>
          <w:bCs/>
          <w:lang w:val="en-GB"/>
        </w:rPr>
      </w:pPr>
      <w:r w:rsidRPr="00125F28">
        <w:rPr>
          <w:rFonts w:asciiTheme="minorHAnsi" w:hAnsiTheme="minorHAnsi" w:cstheme="minorHAnsi"/>
          <w:b/>
          <w:bCs/>
          <w:lang w:val="en-GB"/>
        </w:rPr>
        <w:t>A pedagogical deepening for the revitalization of education</w:t>
      </w:r>
    </w:p>
    <w:p w14:paraId="345BBF52" w14:textId="77777777" w:rsidR="00964D27" w:rsidRPr="00125F28" w:rsidRDefault="00964D27" w:rsidP="00964D27">
      <w:pPr>
        <w:spacing w:before="120" w:after="120" w:line="240" w:lineRule="auto"/>
        <w:rPr>
          <w:rFonts w:asciiTheme="minorHAnsi" w:hAnsiTheme="minorHAnsi" w:cstheme="minorHAnsi"/>
          <w:lang w:val="en-GB"/>
        </w:rPr>
      </w:pPr>
      <w:r w:rsidRPr="00125F28">
        <w:rPr>
          <w:rFonts w:asciiTheme="minorHAnsi" w:hAnsiTheme="minorHAnsi" w:cstheme="minorHAnsi"/>
          <w:lang w:val="en-GB"/>
        </w:rPr>
        <w:t>Working freely in classrooms on self-planned tasks and taking responsibility for them fuels the pedagogical foundation of the Dalton Plan. It motivates and strengthens self-esteem and the feeling of working for oneself, not for the teacher. The democratic conditions under which students work also contribute to this. Students are allowed to help and collaborate with each other. Parkhurst even believes that no one should isolate themselves. All students and teachers participate in activities and in solving shared and mutual difficulties (Parkhurst, 1922). Semel (2002) sees these democratic values as the pedagogical foundation of the Dalton Plan.</w:t>
      </w:r>
    </w:p>
    <w:p w14:paraId="3EC78D39" w14:textId="77777777" w:rsidR="00964D27" w:rsidRPr="00125F28" w:rsidRDefault="00964D27" w:rsidP="00964D27">
      <w:pPr>
        <w:spacing w:before="120" w:after="120" w:line="240" w:lineRule="auto"/>
        <w:rPr>
          <w:rFonts w:asciiTheme="minorHAnsi" w:hAnsiTheme="minorHAnsi" w:cstheme="minorHAnsi"/>
          <w:lang w:val="en-GB"/>
        </w:rPr>
      </w:pPr>
      <w:r w:rsidRPr="00125F28">
        <w:rPr>
          <w:rFonts w:asciiTheme="minorHAnsi" w:hAnsiTheme="minorHAnsi" w:cstheme="minorHAnsi"/>
          <w:lang w:val="en-GB"/>
        </w:rPr>
        <w:t>In her book, Parkhurst—as already mentioned—expresses strong pedagogical criticism of education. She sees habits of sincerity, open-mindedness, and independence as the beacons toward which education should gravitate (Parkhurst, 1922). In 1937, she summarized the pedagogical, democratic values of schools as follows (Semel, 2002):</w:t>
      </w:r>
    </w:p>
    <w:p w14:paraId="79BD58D8" w14:textId="116EC95C" w:rsidR="00964D27" w:rsidRPr="006115BE" w:rsidRDefault="00964D27" w:rsidP="006115BE">
      <w:pPr>
        <w:pStyle w:val="Lijstalinea"/>
        <w:numPr>
          <w:ilvl w:val="0"/>
          <w:numId w:val="24"/>
        </w:numPr>
        <w:spacing w:before="120" w:after="120" w:line="240" w:lineRule="auto"/>
        <w:rPr>
          <w:rFonts w:asciiTheme="minorHAnsi" w:hAnsiTheme="minorHAnsi" w:cstheme="minorHAnsi"/>
          <w:lang w:val="en-GB"/>
        </w:rPr>
      </w:pPr>
      <w:r w:rsidRPr="006115BE">
        <w:rPr>
          <w:rFonts w:asciiTheme="minorHAnsi" w:hAnsiTheme="minorHAnsi" w:cstheme="minorHAnsi"/>
          <w:lang w:val="en-GB"/>
        </w:rPr>
        <w:t>The all-round development of the student – intellectually, emotionally, aesthetically, and spiritually;</w:t>
      </w:r>
    </w:p>
    <w:p w14:paraId="6E3584A9" w14:textId="58F18B27" w:rsidR="00964D27" w:rsidRPr="006115BE" w:rsidRDefault="00964D27" w:rsidP="006115BE">
      <w:pPr>
        <w:pStyle w:val="Lijstalinea"/>
        <w:numPr>
          <w:ilvl w:val="0"/>
          <w:numId w:val="24"/>
        </w:numPr>
        <w:spacing w:before="120" w:after="120" w:line="240" w:lineRule="auto"/>
        <w:rPr>
          <w:rFonts w:asciiTheme="minorHAnsi" w:hAnsiTheme="minorHAnsi" w:cstheme="minorHAnsi"/>
          <w:lang w:val="en-GB"/>
        </w:rPr>
      </w:pPr>
      <w:r w:rsidRPr="006115BE">
        <w:rPr>
          <w:rFonts w:asciiTheme="minorHAnsi" w:hAnsiTheme="minorHAnsi" w:cstheme="minorHAnsi"/>
          <w:lang w:val="en-GB"/>
        </w:rPr>
        <w:t>Addressing individual differences;</w:t>
      </w:r>
    </w:p>
    <w:p w14:paraId="162F3697" w14:textId="704B05B1" w:rsidR="00964D27" w:rsidRPr="006115BE" w:rsidRDefault="00964D27" w:rsidP="006115BE">
      <w:pPr>
        <w:pStyle w:val="Lijstalinea"/>
        <w:numPr>
          <w:ilvl w:val="0"/>
          <w:numId w:val="24"/>
        </w:numPr>
        <w:spacing w:before="120" w:after="120" w:line="240" w:lineRule="auto"/>
        <w:rPr>
          <w:rFonts w:asciiTheme="minorHAnsi" w:hAnsiTheme="minorHAnsi" w:cstheme="minorHAnsi"/>
          <w:lang w:val="en-GB"/>
        </w:rPr>
      </w:pPr>
      <w:r w:rsidRPr="006115BE">
        <w:rPr>
          <w:rFonts w:asciiTheme="minorHAnsi" w:hAnsiTheme="minorHAnsi" w:cstheme="minorHAnsi"/>
          <w:lang w:val="en-GB"/>
        </w:rPr>
        <w:t>The development of self-discipline in the student, which enables them to exercise freedom;</w:t>
      </w:r>
    </w:p>
    <w:p w14:paraId="249B84ED" w14:textId="2BC2DB00" w:rsidR="00964D27" w:rsidRPr="006115BE" w:rsidRDefault="00964D27" w:rsidP="006115BE">
      <w:pPr>
        <w:pStyle w:val="Lijstalinea"/>
        <w:numPr>
          <w:ilvl w:val="0"/>
          <w:numId w:val="24"/>
        </w:numPr>
        <w:spacing w:before="120" w:after="120" w:line="240" w:lineRule="auto"/>
        <w:rPr>
          <w:rFonts w:asciiTheme="minorHAnsi" w:hAnsiTheme="minorHAnsi" w:cstheme="minorHAnsi"/>
          <w:lang w:val="en-GB"/>
        </w:rPr>
      </w:pPr>
      <w:r w:rsidRPr="006115BE">
        <w:rPr>
          <w:rFonts w:asciiTheme="minorHAnsi" w:hAnsiTheme="minorHAnsi" w:cstheme="minorHAnsi"/>
          <w:lang w:val="en-GB"/>
        </w:rPr>
        <w:t>The growth of an active appreciation of and concern for the needs and achievements of other individuals and people.</w:t>
      </w:r>
    </w:p>
    <w:p w14:paraId="7ABD228B" w14:textId="77777777" w:rsidR="00964D27" w:rsidRPr="00125F28" w:rsidRDefault="00964D27" w:rsidP="00964D27">
      <w:pPr>
        <w:spacing w:before="120" w:after="120" w:line="240" w:lineRule="auto"/>
        <w:rPr>
          <w:rFonts w:asciiTheme="minorHAnsi" w:hAnsiTheme="minorHAnsi" w:cstheme="minorHAnsi"/>
          <w:lang w:val="en-GB"/>
        </w:rPr>
      </w:pPr>
      <w:r w:rsidRPr="00125F28">
        <w:rPr>
          <w:rFonts w:asciiTheme="minorHAnsi" w:hAnsiTheme="minorHAnsi" w:cstheme="minorHAnsi"/>
          <w:lang w:val="en-GB"/>
        </w:rPr>
        <w:t>These principles have been translated into four school goals (Parkhurst, 1937, cited in Semel, 2002):</w:t>
      </w:r>
    </w:p>
    <w:p w14:paraId="44E31812" w14:textId="34977D22" w:rsidR="00964D27" w:rsidRPr="006115BE" w:rsidRDefault="00964D27" w:rsidP="006115BE">
      <w:pPr>
        <w:pStyle w:val="Lijstalinea"/>
        <w:numPr>
          <w:ilvl w:val="0"/>
          <w:numId w:val="27"/>
        </w:numPr>
        <w:spacing w:before="120" w:after="120" w:line="240" w:lineRule="auto"/>
        <w:rPr>
          <w:rFonts w:asciiTheme="minorHAnsi" w:hAnsiTheme="minorHAnsi" w:cstheme="minorHAnsi"/>
          <w:lang w:val="en-GB"/>
        </w:rPr>
      </w:pPr>
      <w:r w:rsidRPr="006115BE">
        <w:rPr>
          <w:rFonts w:asciiTheme="minorHAnsi" w:hAnsiTheme="minorHAnsi" w:cstheme="minorHAnsi"/>
          <w:lang w:val="en-GB"/>
        </w:rPr>
        <w:t>The development in students of a personally formulated and cherished worldview. This is the overarching goal of the program and, ultimately, the unifying force for the individual;</w:t>
      </w:r>
    </w:p>
    <w:p w14:paraId="571F41D4" w14:textId="2F6B3C20" w:rsidR="00964D27" w:rsidRPr="006115BE" w:rsidRDefault="00964D27" w:rsidP="006115BE">
      <w:pPr>
        <w:pStyle w:val="Lijstalinea"/>
        <w:numPr>
          <w:ilvl w:val="0"/>
          <w:numId w:val="27"/>
        </w:numPr>
        <w:spacing w:before="120" w:after="120" w:line="240" w:lineRule="auto"/>
        <w:rPr>
          <w:rFonts w:asciiTheme="minorHAnsi" w:hAnsiTheme="minorHAnsi" w:cstheme="minorHAnsi"/>
          <w:lang w:val="en-GB"/>
        </w:rPr>
      </w:pPr>
      <w:r w:rsidRPr="006115BE">
        <w:rPr>
          <w:rFonts w:asciiTheme="minorHAnsi" w:hAnsiTheme="minorHAnsi" w:cstheme="minorHAnsi"/>
          <w:lang w:val="en-GB"/>
        </w:rPr>
        <w:t>The development of intellectual strengths: generalization, consistency, and persistence in thinking, learning to plan to solve problems; the transfer of ideas from one field of activity to another, and so on;</w:t>
      </w:r>
    </w:p>
    <w:p w14:paraId="652D534E" w14:textId="51041852" w:rsidR="00964D27" w:rsidRPr="006115BE" w:rsidRDefault="00964D27" w:rsidP="006115BE">
      <w:pPr>
        <w:pStyle w:val="Lijstalinea"/>
        <w:numPr>
          <w:ilvl w:val="0"/>
          <w:numId w:val="27"/>
        </w:numPr>
        <w:spacing w:before="120" w:after="120" w:line="240" w:lineRule="auto"/>
        <w:rPr>
          <w:rFonts w:asciiTheme="minorHAnsi" w:hAnsiTheme="minorHAnsi" w:cstheme="minorHAnsi"/>
          <w:lang w:val="en-GB"/>
        </w:rPr>
      </w:pPr>
      <w:r w:rsidRPr="006115BE">
        <w:rPr>
          <w:rFonts w:asciiTheme="minorHAnsi" w:hAnsiTheme="minorHAnsi" w:cstheme="minorHAnsi"/>
          <w:lang w:val="en-GB"/>
        </w:rPr>
        <w:t>The development of intellectual resources: basic concepts and information in important areas of knowledge, the ability to read purposefully, the ability to discriminate between reading and observing, the ability to express oneself orally and in writing, and so on;</w:t>
      </w:r>
    </w:p>
    <w:p w14:paraId="16E1C9C1" w14:textId="6A0BC3EA" w:rsidR="00964D27" w:rsidRPr="006115BE" w:rsidRDefault="00964D27" w:rsidP="006115BE">
      <w:pPr>
        <w:pStyle w:val="Lijstalinea"/>
        <w:numPr>
          <w:ilvl w:val="0"/>
          <w:numId w:val="27"/>
        </w:numPr>
        <w:spacing w:before="120" w:after="120" w:line="240" w:lineRule="auto"/>
        <w:rPr>
          <w:rFonts w:asciiTheme="minorHAnsi" w:hAnsiTheme="minorHAnsi" w:cstheme="minorHAnsi"/>
          <w:lang w:val="en-GB"/>
        </w:rPr>
      </w:pPr>
      <w:r w:rsidRPr="006115BE">
        <w:rPr>
          <w:rFonts w:asciiTheme="minorHAnsi" w:hAnsiTheme="minorHAnsi" w:cstheme="minorHAnsi"/>
          <w:lang w:val="en-GB"/>
        </w:rPr>
        <w:t>The development of a self-awareness that leads to a satisfying and joyful life. This is the overarching goal for the student, even though it may never have been formulated. It will be realized through location and the pursuit of interests, self-awareness through social relationships, the development of imagination in all areas of school activities, and so on.</w:t>
      </w:r>
    </w:p>
    <w:p w14:paraId="6F05B299" w14:textId="18DD7564" w:rsidR="00964D27" w:rsidRPr="00125F28" w:rsidRDefault="00964D27" w:rsidP="00964D27">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Building blocks for a </w:t>
      </w:r>
      <w:r w:rsidR="008F11D8">
        <w:rPr>
          <w:rFonts w:asciiTheme="minorHAnsi" w:hAnsiTheme="minorHAnsi" w:cstheme="minorHAnsi"/>
          <w:lang w:val="en-GB"/>
        </w:rPr>
        <w:t>‘</w:t>
      </w:r>
      <w:r w:rsidRPr="00125F28">
        <w:rPr>
          <w:rFonts w:asciiTheme="minorHAnsi" w:hAnsiTheme="minorHAnsi" w:cstheme="minorHAnsi"/>
          <w:lang w:val="en-GB"/>
        </w:rPr>
        <w:t>Dalton pedagogy</w:t>
      </w:r>
      <w:r w:rsidR="008F11D8">
        <w:rPr>
          <w:rFonts w:asciiTheme="minorHAnsi" w:hAnsiTheme="minorHAnsi" w:cstheme="minorHAnsi"/>
          <w:lang w:val="en-GB"/>
        </w:rPr>
        <w:t>’</w:t>
      </w:r>
      <w:r w:rsidRPr="00125F28">
        <w:rPr>
          <w:rFonts w:asciiTheme="minorHAnsi" w:hAnsiTheme="minorHAnsi" w:cstheme="minorHAnsi"/>
          <w:lang w:val="en-GB"/>
        </w:rPr>
        <w:t xml:space="preserve"> are not only provided by the didactic and organizational procedures advocated by the Dalton Plan. The pedagogically enriched curriculum developed during participation in the Eight Years Study also contributes to this.</w:t>
      </w:r>
    </w:p>
    <w:p w14:paraId="31BEC5D5" w14:textId="78DE9C0F" w:rsidR="00964D27" w:rsidRPr="00125F28" w:rsidRDefault="00964D27" w:rsidP="00964D27">
      <w:pPr>
        <w:spacing w:before="120" w:after="120" w:line="240" w:lineRule="auto"/>
        <w:rPr>
          <w:rFonts w:asciiTheme="minorHAnsi" w:hAnsiTheme="minorHAnsi" w:cstheme="minorHAnsi"/>
          <w:lang w:val="en-GB"/>
        </w:rPr>
      </w:pPr>
      <w:r w:rsidRPr="00125F28">
        <w:rPr>
          <w:rFonts w:asciiTheme="minorHAnsi" w:hAnsiTheme="minorHAnsi" w:cstheme="minorHAnsi"/>
          <w:lang w:val="en-GB"/>
        </w:rPr>
        <w:t>When Parkhurst embarked on a new career path in 1942, another dimension was added. She interviewed children, first for her own research, and later for radio and television programs. In these interviews, she literally gave children a voice and space to participate. The themes discussed intersect with and can be translated into educational pedagogy. These include conversations about death, prayer, God, falling in love, anger, homesickness, conscience, worries, sex and the new baby, cheating, delinquency, and imaginary playmates, as well as more education-related topics like sportsmanship, how children enjoy learning, truancy, children's rights, boredom, dealing with criticism, and creating with your hands. In the interviews about racism and discrimination and the rights of young people (Growing Pains, 1962, parts 4 and 5), Parkhurst shows how students have sharpened their judgment through their own experiences and how, in consultation with the other children interviewed, they can adjust their (pre)judgments.</w:t>
      </w:r>
    </w:p>
    <w:p w14:paraId="0945AE8F" w14:textId="77777777" w:rsidR="00964D27" w:rsidRPr="00125F28" w:rsidRDefault="00964D27" w:rsidP="00964D27">
      <w:pPr>
        <w:spacing w:before="120" w:after="120" w:line="240" w:lineRule="auto"/>
        <w:rPr>
          <w:rFonts w:asciiTheme="minorHAnsi" w:hAnsiTheme="minorHAnsi" w:cstheme="minorHAnsi"/>
          <w:lang w:val="en-GB"/>
        </w:rPr>
      </w:pPr>
      <w:r w:rsidRPr="00125F28">
        <w:rPr>
          <w:rFonts w:asciiTheme="minorHAnsi" w:hAnsiTheme="minorHAnsi" w:cstheme="minorHAnsi"/>
          <w:lang w:val="en-GB"/>
        </w:rPr>
        <w:lastRenderedPageBreak/>
        <w:t>For Parkhurst, the extensive interview work is the proof of the pudding for her core idea that children and young adults are perfectly capable of functioning as adult conversational partners.</w:t>
      </w:r>
    </w:p>
    <w:p w14:paraId="1113939A" w14:textId="1A6F54D6" w:rsidR="00964D27" w:rsidRPr="00125F28" w:rsidRDefault="00964D27" w:rsidP="00964D27">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The pedagogical foundation underlying the Dalton Plan's educational elaborations thus gains further depth—in her second career. The interview work was closely related to her earlier work at the Dalton school. Her friend Dorothy Luke even calls it the </w:t>
      </w:r>
      <w:r w:rsidR="008F11D8">
        <w:rPr>
          <w:rFonts w:asciiTheme="minorHAnsi" w:hAnsiTheme="minorHAnsi" w:cstheme="minorHAnsi"/>
          <w:lang w:val="en-GB"/>
        </w:rPr>
        <w:t>‘</w:t>
      </w:r>
      <w:r w:rsidRPr="00125F28">
        <w:rPr>
          <w:rFonts w:asciiTheme="minorHAnsi" w:hAnsiTheme="minorHAnsi" w:cstheme="minorHAnsi"/>
          <w:lang w:val="en-GB"/>
        </w:rPr>
        <w:t xml:space="preserve">other side of the same </w:t>
      </w:r>
      <w:r w:rsidR="008F11D8">
        <w:rPr>
          <w:rFonts w:asciiTheme="minorHAnsi" w:hAnsiTheme="minorHAnsi" w:cstheme="minorHAnsi"/>
          <w:lang w:val="en-GB"/>
        </w:rPr>
        <w:t>medal’</w:t>
      </w:r>
      <w:r w:rsidRPr="00125F28">
        <w:rPr>
          <w:rFonts w:asciiTheme="minorHAnsi" w:hAnsiTheme="minorHAnsi" w:cstheme="minorHAnsi"/>
          <w:lang w:val="en-GB"/>
        </w:rPr>
        <w:t xml:space="preserve"> (Luke quoted in Fredericks-Salzman, 1993). Parkhurst sought ways in which, based on her insights and experiences with children, she could reveal their way of thinking and feeling. Her goal is to give the child a voice and help them help themselves.</w:t>
      </w:r>
    </w:p>
    <w:p w14:paraId="5F5285C0" w14:textId="77777777" w:rsidR="002024FF" w:rsidRDefault="002024FF" w:rsidP="00964D27">
      <w:pPr>
        <w:spacing w:before="120" w:after="120" w:line="240" w:lineRule="auto"/>
        <w:rPr>
          <w:rFonts w:asciiTheme="minorHAnsi" w:hAnsiTheme="minorHAnsi" w:cstheme="minorHAnsi"/>
          <w:lang w:val="en-GB"/>
        </w:rPr>
      </w:pPr>
    </w:p>
    <w:p w14:paraId="5CF4643B" w14:textId="51B819F2" w:rsidR="00964D27" w:rsidRPr="00125F28" w:rsidRDefault="00964D27" w:rsidP="00964D27">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In summary, it can be said that Parkhurst's Dalton Plan was initially an (organizationally and didactically) subject-matter- and curriculum-neutral educational concept, aimed at revitalizing the school procedures used in education. Parkhurst concretized this in her 1922 book, with basic ideas for a modest innovation: innovative, indeed, because it capitalized on student entrepreneurship and self-responsibility (Van der Ploeg, 2010). However, this book, and certainly the subsequent period, also provides building blocks that point to a further deepening of this revitalization idea, with a focus on answering the </w:t>
      </w:r>
      <w:r w:rsidR="008F11D8">
        <w:rPr>
          <w:rFonts w:asciiTheme="minorHAnsi" w:hAnsiTheme="minorHAnsi" w:cstheme="minorHAnsi"/>
          <w:lang w:val="en-GB"/>
        </w:rPr>
        <w:t>‘</w:t>
      </w:r>
      <w:r w:rsidRPr="00125F28">
        <w:rPr>
          <w:rFonts w:asciiTheme="minorHAnsi" w:hAnsiTheme="minorHAnsi" w:cstheme="minorHAnsi"/>
          <w:lang w:val="en-GB"/>
        </w:rPr>
        <w:t>why</w:t>
      </w:r>
      <w:r w:rsidR="008F11D8">
        <w:rPr>
          <w:rFonts w:asciiTheme="minorHAnsi" w:hAnsiTheme="minorHAnsi" w:cstheme="minorHAnsi"/>
          <w:lang w:val="en-GB"/>
        </w:rPr>
        <w:t>’</w:t>
      </w:r>
      <w:r w:rsidRPr="00125F28">
        <w:rPr>
          <w:rFonts w:asciiTheme="minorHAnsi" w:hAnsiTheme="minorHAnsi" w:cstheme="minorHAnsi"/>
          <w:lang w:val="en-GB"/>
        </w:rPr>
        <w:t xml:space="preserve"> question of education, improving the curriculum as "programs of study," and focusing on pedagogical practice.</w:t>
      </w:r>
    </w:p>
    <w:p w14:paraId="754C3806" w14:textId="0FCA4360" w:rsidR="002C4997" w:rsidRPr="00125F28" w:rsidRDefault="002024FF" w:rsidP="00021DF2">
      <w:pPr>
        <w:spacing w:before="120" w:after="120" w:line="240" w:lineRule="auto"/>
        <w:rPr>
          <w:rFonts w:asciiTheme="minorHAnsi" w:eastAsia="Arial" w:hAnsiTheme="minorHAnsi" w:cstheme="minorHAnsi"/>
          <w:b/>
          <w:bCs/>
          <w:lang w:val="en-GB"/>
        </w:rPr>
      </w:pPr>
      <w:r w:rsidRPr="00271BB4">
        <w:rPr>
          <w:rFonts w:cstheme="minorHAnsi"/>
          <w:b/>
          <w:bCs/>
          <w:noProof/>
          <w:lang w:val="en-GB"/>
        </w:rPr>
        <w:drawing>
          <wp:anchor distT="0" distB="0" distL="114300" distR="114300" simplePos="0" relativeHeight="251659264" behindDoc="0" locked="0" layoutInCell="1" allowOverlap="1" wp14:anchorId="72116C2D" wp14:editId="5D877225">
            <wp:simplePos x="0" y="0"/>
            <wp:positionH relativeFrom="margin">
              <wp:align>left</wp:align>
            </wp:positionH>
            <wp:positionV relativeFrom="paragraph">
              <wp:posOffset>6350</wp:posOffset>
            </wp:positionV>
            <wp:extent cx="2603500" cy="2538730"/>
            <wp:effectExtent l="0" t="0" r="635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3500" cy="2538730"/>
                    </a:xfrm>
                    <a:prstGeom prst="rect">
                      <a:avLst/>
                    </a:prstGeom>
                  </pic:spPr>
                </pic:pic>
              </a:graphicData>
            </a:graphic>
            <wp14:sizeRelH relativeFrom="margin">
              <wp14:pctWidth>0</wp14:pctWidth>
            </wp14:sizeRelH>
            <wp14:sizeRelV relativeFrom="margin">
              <wp14:pctHeight>0</wp14:pctHeight>
            </wp14:sizeRelV>
          </wp:anchor>
        </w:drawing>
      </w:r>
      <w:r w:rsidR="002C4997" w:rsidRPr="00125F28">
        <w:rPr>
          <w:rFonts w:asciiTheme="minorHAnsi" w:eastAsia="Arial" w:hAnsiTheme="minorHAnsi" w:cstheme="minorHAnsi"/>
          <w:b/>
          <w:bCs/>
          <w:lang w:val="en-GB"/>
        </w:rPr>
        <w:t xml:space="preserve">The educational </w:t>
      </w:r>
      <w:r>
        <w:rPr>
          <w:rFonts w:asciiTheme="minorHAnsi" w:eastAsia="Arial" w:hAnsiTheme="minorHAnsi" w:cstheme="minorHAnsi"/>
          <w:b/>
          <w:bCs/>
          <w:lang w:val="en-GB"/>
        </w:rPr>
        <w:t xml:space="preserve">and </w:t>
      </w:r>
      <w:r w:rsidR="002C4997" w:rsidRPr="00125F28">
        <w:rPr>
          <w:rFonts w:asciiTheme="minorHAnsi" w:eastAsia="Arial" w:hAnsiTheme="minorHAnsi" w:cstheme="minorHAnsi"/>
          <w:b/>
          <w:bCs/>
          <w:lang w:val="en-GB"/>
        </w:rPr>
        <w:t>pedagogical vision of Parkhurst's Dalton Plan</w:t>
      </w:r>
    </w:p>
    <w:p w14:paraId="30DB8614" w14:textId="6139726A" w:rsidR="002C4997" w:rsidRPr="00125F28" w:rsidRDefault="002C4997"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Developing an educational-pedagogical vision addresses the </w:t>
      </w:r>
      <w:r w:rsidR="008F11D8">
        <w:rPr>
          <w:rFonts w:asciiTheme="minorHAnsi" w:hAnsiTheme="minorHAnsi" w:cstheme="minorHAnsi"/>
          <w:lang w:val="en-GB"/>
        </w:rPr>
        <w:t>‘</w:t>
      </w:r>
      <w:r w:rsidRPr="00125F28">
        <w:rPr>
          <w:rFonts w:asciiTheme="minorHAnsi" w:hAnsiTheme="minorHAnsi" w:cstheme="minorHAnsi"/>
          <w:lang w:val="en-GB"/>
        </w:rPr>
        <w:t>why</w:t>
      </w:r>
      <w:r w:rsidR="008F11D8">
        <w:rPr>
          <w:rFonts w:asciiTheme="minorHAnsi" w:hAnsiTheme="minorHAnsi" w:cstheme="minorHAnsi"/>
          <w:lang w:val="en-GB"/>
        </w:rPr>
        <w:t>’</w:t>
      </w:r>
      <w:r w:rsidRPr="00125F28">
        <w:rPr>
          <w:rFonts w:asciiTheme="minorHAnsi" w:hAnsiTheme="minorHAnsi" w:cstheme="minorHAnsi"/>
          <w:lang w:val="en-GB"/>
        </w:rPr>
        <w:t xml:space="preserve"> question of education. But there's more to it than just the question of what kind of people we want to bring into the world. There are also questions about what the development process should look like and how teachers can contribute. Ultimately, this development takes place in schools. A vision of the school as a parenting and educational institution is therefore crucial. The remainder of this section will elaborate on Parkhurst's answers to these five aspects of an integrated educational-pedagogical vision.</w:t>
      </w:r>
      <w:r w:rsidR="000654F7" w:rsidRPr="000654F7">
        <w:rPr>
          <w:rFonts w:cstheme="minorHAnsi"/>
          <w:b/>
          <w:bCs/>
          <w:noProof/>
          <w:lang w:val="en-GB"/>
        </w:rPr>
        <w:t xml:space="preserve"> </w:t>
      </w:r>
    </w:p>
    <w:p w14:paraId="40EFB239" w14:textId="692E140B" w:rsidR="002C4997" w:rsidRPr="00125F28" w:rsidRDefault="002C4997" w:rsidP="002C4997">
      <w:pPr>
        <w:spacing w:before="120" w:after="120" w:line="240" w:lineRule="auto"/>
        <w:rPr>
          <w:rFonts w:asciiTheme="minorHAnsi" w:hAnsiTheme="minorHAnsi" w:cstheme="minorHAnsi"/>
          <w:b/>
          <w:bCs/>
          <w:lang w:val="en-GB"/>
        </w:rPr>
      </w:pPr>
      <w:r w:rsidRPr="00125F28">
        <w:rPr>
          <w:rFonts w:asciiTheme="minorHAnsi" w:hAnsiTheme="minorHAnsi" w:cstheme="minorHAnsi"/>
          <w:b/>
          <w:bCs/>
          <w:lang w:val="en-GB"/>
        </w:rPr>
        <w:t>a. Vision of Humanity</w:t>
      </w:r>
      <w:r w:rsidR="000654F7">
        <w:rPr>
          <w:rFonts w:asciiTheme="minorHAnsi" w:hAnsiTheme="minorHAnsi" w:cstheme="minorHAnsi"/>
          <w:b/>
          <w:bCs/>
          <w:lang w:val="en-GB"/>
        </w:rPr>
        <w:t xml:space="preserve"> and human selfrealization</w:t>
      </w:r>
    </w:p>
    <w:p w14:paraId="52471C2F" w14:textId="46951344" w:rsidR="002C4997" w:rsidRPr="00125F28" w:rsidRDefault="002C4997" w:rsidP="002C4997">
      <w:pPr>
        <w:spacing w:before="120" w:after="120" w:line="240" w:lineRule="auto"/>
        <w:rPr>
          <w:rFonts w:asciiTheme="minorHAnsi" w:hAnsiTheme="minorHAnsi" w:cstheme="minorHAnsi"/>
          <w:lang w:val="en-GB"/>
        </w:rPr>
      </w:pPr>
      <w:r w:rsidRPr="00125F28">
        <w:rPr>
          <w:rFonts w:asciiTheme="minorHAnsi" w:hAnsiTheme="minorHAnsi" w:cstheme="minorHAnsi"/>
          <w:lang w:val="en-GB"/>
        </w:rPr>
        <w:t>As mentioned, Parkhurst was practical and pragmatic. She doesn't offer a comprehensive anthropology or social vision. The principles she outlines for her Dalton Plan are a practical tool for shaping education and also offer a value-based approach to the purpose of upbringing and teaching.</w:t>
      </w:r>
    </w:p>
    <w:p w14:paraId="23E43B0A" w14:textId="551B002C" w:rsidR="00862428" w:rsidRPr="00125F28" w:rsidRDefault="00862428" w:rsidP="00021DF2">
      <w:pPr>
        <w:spacing w:before="120" w:after="120" w:line="240" w:lineRule="auto"/>
        <w:rPr>
          <w:rFonts w:asciiTheme="minorHAnsi" w:hAnsiTheme="minorHAnsi" w:cstheme="minorHAnsi"/>
          <w:b/>
          <w:bCs/>
          <w:lang w:val="en-GB"/>
        </w:rPr>
      </w:pPr>
      <w:r w:rsidRPr="00125F28">
        <w:rPr>
          <w:rFonts w:asciiTheme="minorHAnsi" w:hAnsiTheme="minorHAnsi" w:cstheme="minorHAnsi"/>
          <w:b/>
          <w:bCs/>
          <w:lang w:val="en-GB"/>
        </w:rPr>
        <w:t>Fearless human being</w:t>
      </w:r>
    </w:p>
    <w:p w14:paraId="0C539099" w14:textId="266D13A1" w:rsidR="002C4997" w:rsidRPr="00125F28" w:rsidRDefault="002C4997" w:rsidP="002C4997">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Parkhurst has a positive and optimistic view of children. She believes that children are curious, want to develop, and want to learn. In her book, she recounts a parable of an encounter with a railway official who is full of praise for his boss, the railway company's director. He is a man who knows </w:t>
      </w:r>
      <w:r w:rsidR="008F11D8">
        <w:rPr>
          <w:rFonts w:asciiTheme="minorHAnsi" w:hAnsiTheme="minorHAnsi" w:cstheme="minorHAnsi"/>
          <w:lang w:val="en-GB"/>
        </w:rPr>
        <w:t>‘</w:t>
      </w:r>
      <w:r w:rsidRPr="00125F28">
        <w:rPr>
          <w:rFonts w:asciiTheme="minorHAnsi" w:hAnsiTheme="minorHAnsi" w:cstheme="minorHAnsi"/>
          <w:lang w:val="en-GB"/>
        </w:rPr>
        <w:t>how.</w:t>
      </w:r>
      <w:r w:rsidR="008F11D8">
        <w:rPr>
          <w:rFonts w:asciiTheme="minorHAnsi" w:hAnsiTheme="minorHAnsi" w:cstheme="minorHAnsi"/>
          <w:lang w:val="en-GB"/>
        </w:rPr>
        <w:t>’</w:t>
      </w:r>
      <w:r w:rsidRPr="00125F28">
        <w:rPr>
          <w:rFonts w:asciiTheme="minorHAnsi" w:hAnsiTheme="minorHAnsi" w:cstheme="minorHAnsi"/>
          <w:lang w:val="en-GB"/>
        </w:rPr>
        <w:t xml:space="preserve"> He is a man of courage, a </w:t>
      </w:r>
      <w:r w:rsidR="008F11D8">
        <w:rPr>
          <w:rFonts w:asciiTheme="minorHAnsi" w:hAnsiTheme="minorHAnsi" w:cstheme="minorHAnsi"/>
          <w:lang w:val="en-GB"/>
        </w:rPr>
        <w:t>‘</w:t>
      </w:r>
      <w:r w:rsidRPr="00125F28">
        <w:rPr>
          <w:rFonts w:asciiTheme="minorHAnsi" w:hAnsiTheme="minorHAnsi" w:cstheme="minorHAnsi"/>
          <w:lang w:val="en-GB"/>
        </w:rPr>
        <w:t>fearless human being.</w:t>
      </w:r>
      <w:r w:rsidR="008F11D8">
        <w:rPr>
          <w:rFonts w:asciiTheme="minorHAnsi" w:hAnsiTheme="minorHAnsi" w:cstheme="minorHAnsi"/>
          <w:lang w:val="en-GB"/>
        </w:rPr>
        <w:t>’</w:t>
      </w:r>
      <w:r w:rsidRPr="00125F28">
        <w:rPr>
          <w:rFonts w:asciiTheme="minorHAnsi" w:hAnsiTheme="minorHAnsi" w:cstheme="minorHAnsi"/>
          <w:lang w:val="en-GB"/>
        </w:rPr>
        <w:t xml:space="preserve"> He looks ahead and makes plans with that rare ability developed through experience. Parkhurst then asks herself the rhetorical question: "Isn't that what we as educators want to create: </w:t>
      </w:r>
      <w:r w:rsidR="002024FF">
        <w:rPr>
          <w:rFonts w:asciiTheme="minorHAnsi" w:hAnsiTheme="minorHAnsi" w:cstheme="minorHAnsi"/>
          <w:lang w:val="en-GB"/>
        </w:rPr>
        <w:t>“</w:t>
      </w:r>
      <w:r w:rsidRPr="00125F28">
        <w:rPr>
          <w:rFonts w:asciiTheme="minorHAnsi" w:hAnsiTheme="minorHAnsi" w:cstheme="minorHAnsi"/>
          <w:lang w:val="en-GB"/>
        </w:rPr>
        <w:t>fearless human beings? The world needs this kind of 'fearless,' enterprising, and responsible citizen</w:t>
      </w:r>
      <w:r w:rsidR="002024FF">
        <w:rPr>
          <w:rFonts w:asciiTheme="minorHAnsi" w:hAnsiTheme="minorHAnsi" w:cstheme="minorHAnsi"/>
          <w:lang w:val="en-GB"/>
        </w:rPr>
        <w:t>”</w:t>
      </w:r>
      <w:r w:rsidRPr="00125F28">
        <w:rPr>
          <w:rFonts w:asciiTheme="minorHAnsi" w:hAnsiTheme="minorHAnsi" w:cstheme="minorHAnsi"/>
          <w:lang w:val="en-GB"/>
        </w:rPr>
        <w:t xml:space="preserve"> (Parkhurst, 1922, p. 22).</w:t>
      </w:r>
    </w:p>
    <w:p w14:paraId="4E83210C" w14:textId="3B979F4C" w:rsidR="002C4997" w:rsidRPr="00125F28" w:rsidRDefault="002C4997" w:rsidP="002C4997">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For Parkhurst, </w:t>
      </w:r>
      <w:r w:rsidR="008F11D8">
        <w:rPr>
          <w:rFonts w:asciiTheme="minorHAnsi" w:hAnsiTheme="minorHAnsi" w:cstheme="minorHAnsi"/>
          <w:lang w:val="en-GB"/>
        </w:rPr>
        <w:t>‘</w:t>
      </w:r>
      <w:r w:rsidR="002024FF">
        <w:rPr>
          <w:rFonts w:asciiTheme="minorHAnsi" w:hAnsiTheme="minorHAnsi" w:cstheme="minorHAnsi"/>
          <w:lang w:val="en-GB"/>
        </w:rPr>
        <w:t>fearless human beings</w:t>
      </w:r>
      <w:r w:rsidR="008F11D8">
        <w:rPr>
          <w:rFonts w:asciiTheme="minorHAnsi" w:hAnsiTheme="minorHAnsi" w:cstheme="minorHAnsi"/>
          <w:lang w:val="en-GB"/>
        </w:rPr>
        <w:t>’</w:t>
      </w:r>
      <w:r w:rsidRPr="00125F28">
        <w:rPr>
          <w:rFonts w:asciiTheme="minorHAnsi" w:hAnsiTheme="minorHAnsi" w:cstheme="minorHAnsi"/>
          <w:lang w:val="en-GB"/>
        </w:rPr>
        <w:t xml:space="preserve"> are people who know how to live. Here, too, Parkhurst is practical and pragmatic. She is concerned with people who strive for a happy life. For her, </w:t>
      </w:r>
      <w:r w:rsidR="008F11D8">
        <w:rPr>
          <w:rFonts w:asciiTheme="minorHAnsi" w:hAnsiTheme="minorHAnsi" w:cstheme="minorHAnsi"/>
          <w:lang w:val="en-GB"/>
        </w:rPr>
        <w:t>‘</w:t>
      </w:r>
      <w:r w:rsidRPr="00125F28">
        <w:rPr>
          <w:rFonts w:asciiTheme="minorHAnsi" w:hAnsiTheme="minorHAnsi" w:cstheme="minorHAnsi"/>
          <w:lang w:val="en-GB"/>
        </w:rPr>
        <w:t>self-realization</w:t>
      </w:r>
      <w:r w:rsidR="008F11D8">
        <w:rPr>
          <w:rFonts w:asciiTheme="minorHAnsi" w:hAnsiTheme="minorHAnsi" w:cstheme="minorHAnsi"/>
          <w:lang w:val="en-GB"/>
        </w:rPr>
        <w:t>’</w:t>
      </w:r>
      <w:r w:rsidRPr="00125F28">
        <w:rPr>
          <w:rFonts w:asciiTheme="minorHAnsi" w:hAnsiTheme="minorHAnsi" w:cstheme="minorHAnsi"/>
          <w:lang w:val="en-GB"/>
        </w:rPr>
        <w:t xml:space="preserve"> therefore means developing well-rounded and morally formed, democratic citizens—</w:t>
      </w:r>
      <w:r w:rsidRPr="00125F28">
        <w:rPr>
          <w:rFonts w:asciiTheme="minorHAnsi" w:hAnsiTheme="minorHAnsi" w:cstheme="minorHAnsi"/>
          <w:lang w:val="en-GB"/>
        </w:rPr>
        <w:lastRenderedPageBreak/>
        <w:t>people who have been given the time, space, and freedom to discover their own preferences and interests and develop strong talents. These are people who look ahead, who can plan, and who approach life independently, confidently, and with self-confidence.</w:t>
      </w:r>
    </w:p>
    <w:p w14:paraId="6C5BB3B8" w14:textId="64EE6F8E" w:rsidR="002C4997" w:rsidRPr="00125F28" w:rsidRDefault="002C4997" w:rsidP="00021DF2">
      <w:pPr>
        <w:spacing w:before="120" w:after="120" w:line="240" w:lineRule="auto"/>
        <w:rPr>
          <w:rFonts w:asciiTheme="minorHAnsi" w:hAnsiTheme="minorHAnsi" w:cstheme="minorHAnsi"/>
          <w:b/>
          <w:bCs/>
          <w:color w:val="212529"/>
          <w:lang w:val="en-GB"/>
        </w:rPr>
      </w:pPr>
      <w:r w:rsidRPr="00125F28">
        <w:rPr>
          <w:rFonts w:asciiTheme="minorHAnsi" w:hAnsiTheme="minorHAnsi" w:cstheme="minorHAnsi"/>
          <w:b/>
          <w:bCs/>
          <w:color w:val="212529"/>
          <w:lang w:val="en-GB"/>
        </w:rPr>
        <w:t xml:space="preserve">b. Vision </w:t>
      </w:r>
      <w:r w:rsidR="000654F7">
        <w:rPr>
          <w:rFonts w:asciiTheme="minorHAnsi" w:hAnsiTheme="minorHAnsi" w:cstheme="minorHAnsi"/>
          <w:b/>
          <w:bCs/>
          <w:color w:val="212529"/>
          <w:lang w:val="en-GB"/>
        </w:rPr>
        <w:t xml:space="preserve">on society and </w:t>
      </w:r>
      <w:r w:rsidRPr="00125F28">
        <w:rPr>
          <w:rFonts w:asciiTheme="minorHAnsi" w:hAnsiTheme="minorHAnsi" w:cstheme="minorHAnsi"/>
          <w:b/>
          <w:bCs/>
          <w:color w:val="212529"/>
          <w:lang w:val="en-GB"/>
        </w:rPr>
        <w:t>o</w:t>
      </w:r>
      <w:r w:rsidR="000654F7">
        <w:rPr>
          <w:rFonts w:asciiTheme="minorHAnsi" w:hAnsiTheme="minorHAnsi" w:cstheme="minorHAnsi"/>
          <w:b/>
          <w:bCs/>
          <w:color w:val="212529"/>
          <w:lang w:val="en-GB"/>
        </w:rPr>
        <w:t>f</w:t>
      </w:r>
      <w:r w:rsidRPr="00125F28">
        <w:rPr>
          <w:rFonts w:asciiTheme="minorHAnsi" w:hAnsiTheme="minorHAnsi" w:cstheme="minorHAnsi"/>
          <w:b/>
          <w:bCs/>
          <w:color w:val="212529"/>
          <w:lang w:val="en-GB"/>
        </w:rPr>
        <w:t xml:space="preserve"> developing human</w:t>
      </w:r>
      <w:r w:rsidR="000654F7">
        <w:rPr>
          <w:rFonts w:asciiTheme="minorHAnsi" w:hAnsiTheme="minorHAnsi" w:cstheme="minorHAnsi"/>
          <w:b/>
          <w:bCs/>
          <w:color w:val="212529"/>
          <w:lang w:val="en-GB"/>
        </w:rPr>
        <w:t xml:space="preserve"> beings </w:t>
      </w:r>
      <w:r w:rsidRPr="00125F28">
        <w:rPr>
          <w:rFonts w:asciiTheme="minorHAnsi" w:hAnsiTheme="minorHAnsi" w:cstheme="minorHAnsi"/>
          <w:b/>
          <w:bCs/>
          <w:color w:val="212529"/>
          <w:lang w:val="en-GB"/>
        </w:rPr>
        <w:t>as member</w:t>
      </w:r>
      <w:r w:rsidR="000654F7">
        <w:rPr>
          <w:rFonts w:asciiTheme="minorHAnsi" w:hAnsiTheme="minorHAnsi" w:cstheme="minorHAnsi"/>
          <w:b/>
          <w:bCs/>
          <w:color w:val="212529"/>
          <w:lang w:val="en-GB"/>
        </w:rPr>
        <w:t>s</w:t>
      </w:r>
      <w:r w:rsidRPr="00125F28">
        <w:rPr>
          <w:rFonts w:asciiTheme="minorHAnsi" w:hAnsiTheme="minorHAnsi" w:cstheme="minorHAnsi"/>
          <w:b/>
          <w:bCs/>
          <w:color w:val="212529"/>
          <w:lang w:val="en-GB"/>
        </w:rPr>
        <w:t xml:space="preserve"> of society</w:t>
      </w:r>
    </w:p>
    <w:p w14:paraId="2AB38516" w14:textId="495C22F3" w:rsidR="002C4997" w:rsidRPr="00125F28" w:rsidRDefault="002C4997" w:rsidP="002C4997">
      <w:pPr>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 xml:space="preserve">For Parkhurst, the </w:t>
      </w:r>
      <w:r w:rsidR="008F11D8">
        <w:rPr>
          <w:rFonts w:asciiTheme="minorHAnsi" w:hAnsiTheme="minorHAnsi" w:cstheme="minorHAnsi"/>
          <w:color w:val="212529"/>
          <w:lang w:val="en-GB"/>
        </w:rPr>
        <w:t>‘</w:t>
      </w:r>
      <w:r w:rsidR="009C2063" w:rsidRPr="00125F28">
        <w:rPr>
          <w:rFonts w:asciiTheme="minorHAnsi" w:hAnsiTheme="minorHAnsi" w:cstheme="minorHAnsi"/>
          <w:color w:val="212529"/>
          <w:lang w:val="en-GB"/>
        </w:rPr>
        <w:t>fearless human being</w:t>
      </w:r>
      <w:r w:rsidR="008F11D8">
        <w:rPr>
          <w:rFonts w:asciiTheme="minorHAnsi" w:hAnsiTheme="minorHAnsi" w:cstheme="minorHAnsi"/>
          <w:color w:val="212529"/>
          <w:lang w:val="en-GB"/>
        </w:rPr>
        <w:t>’</w:t>
      </w:r>
      <w:r w:rsidRPr="00125F28">
        <w:rPr>
          <w:rFonts w:asciiTheme="minorHAnsi" w:hAnsiTheme="minorHAnsi" w:cstheme="minorHAnsi"/>
          <w:color w:val="212529"/>
          <w:lang w:val="en-GB"/>
        </w:rPr>
        <w:t xml:space="preserve"> is not an ultimate individualist. It's not about </w:t>
      </w:r>
      <w:r w:rsidR="008F11D8">
        <w:rPr>
          <w:rFonts w:asciiTheme="minorHAnsi" w:hAnsiTheme="minorHAnsi" w:cstheme="minorHAnsi"/>
          <w:color w:val="212529"/>
          <w:lang w:val="en-GB"/>
        </w:rPr>
        <w:t>‘</w:t>
      </w:r>
      <w:r w:rsidRPr="00125F28">
        <w:rPr>
          <w:rFonts w:asciiTheme="minorHAnsi" w:hAnsiTheme="minorHAnsi" w:cstheme="minorHAnsi"/>
          <w:color w:val="212529"/>
          <w:lang w:val="en-GB"/>
        </w:rPr>
        <w:t>me-me-me.</w:t>
      </w:r>
      <w:r w:rsidR="008F11D8">
        <w:rPr>
          <w:rFonts w:asciiTheme="minorHAnsi" w:hAnsiTheme="minorHAnsi" w:cstheme="minorHAnsi"/>
          <w:color w:val="212529"/>
          <w:lang w:val="en-GB"/>
        </w:rPr>
        <w:t>’</w:t>
      </w:r>
      <w:r w:rsidRPr="00125F28">
        <w:rPr>
          <w:rFonts w:asciiTheme="minorHAnsi" w:hAnsiTheme="minorHAnsi" w:cstheme="minorHAnsi"/>
          <w:color w:val="212529"/>
          <w:lang w:val="en-GB"/>
        </w:rPr>
        <w:t xml:space="preserve"> For her, self-realization means that the child develops into a flexible individual who functions as a member of society. That society, she believes, needs service and cooperation to solve major political and social problems (Parkhurst, 1922, p. 26). Education must develop a </w:t>
      </w:r>
      <w:r w:rsidR="008F11D8">
        <w:rPr>
          <w:rFonts w:asciiTheme="minorHAnsi" w:hAnsiTheme="minorHAnsi" w:cstheme="minorHAnsi"/>
          <w:color w:val="212529"/>
          <w:lang w:val="en-GB"/>
        </w:rPr>
        <w:t>‘</w:t>
      </w:r>
      <w:r w:rsidRPr="00125F28">
        <w:rPr>
          <w:rFonts w:asciiTheme="minorHAnsi" w:hAnsiTheme="minorHAnsi" w:cstheme="minorHAnsi"/>
          <w:color w:val="212529"/>
          <w:lang w:val="en-GB"/>
        </w:rPr>
        <w:t>new machinery</w:t>
      </w:r>
      <w:r w:rsidR="008F11D8">
        <w:rPr>
          <w:rFonts w:asciiTheme="minorHAnsi" w:hAnsiTheme="minorHAnsi" w:cstheme="minorHAnsi"/>
          <w:color w:val="212529"/>
          <w:lang w:val="en-GB"/>
        </w:rPr>
        <w:t>’</w:t>
      </w:r>
      <w:r w:rsidRPr="00125F28">
        <w:rPr>
          <w:rFonts w:asciiTheme="minorHAnsi" w:hAnsiTheme="minorHAnsi" w:cstheme="minorHAnsi"/>
          <w:color w:val="212529"/>
          <w:lang w:val="en-GB"/>
        </w:rPr>
        <w:t xml:space="preserve"> for a new world (Parkhurst, 1926, pp. 1-3). This requires curious, investigative, problem-solving, and enterprising people. Parkhurst clarifies her vision for this more precisely: </w:t>
      </w:r>
      <w:r w:rsidR="008F11D8">
        <w:rPr>
          <w:rFonts w:asciiTheme="minorHAnsi" w:hAnsiTheme="minorHAnsi" w:cstheme="minorHAnsi"/>
          <w:color w:val="212529"/>
          <w:lang w:val="en-GB"/>
        </w:rPr>
        <w:t>“</w:t>
      </w:r>
      <w:r w:rsidRPr="00125F28">
        <w:rPr>
          <w:rFonts w:asciiTheme="minorHAnsi" w:hAnsiTheme="minorHAnsi" w:cstheme="minorHAnsi"/>
          <w:color w:val="212529"/>
          <w:lang w:val="en-GB"/>
        </w:rPr>
        <w:t>We must not only extend knowledge in general, but also apply knowledge to the service of humanity, so that each individual may be free to utilize his or her powers to the best of his or her ability</w:t>
      </w:r>
      <w:r w:rsidR="008F11D8">
        <w:rPr>
          <w:rFonts w:asciiTheme="minorHAnsi" w:hAnsiTheme="minorHAnsi" w:cstheme="minorHAnsi"/>
          <w:color w:val="212529"/>
          <w:lang w:val="en-GB"/>
        </w:rPr>
        <w:t>”</w:t>
      </w:r>
      <w:r w:rsidRPr="00125F28">
        <w:rPr>
          <w:rFonts w:asciiTheme="minorHAnsi" w:hAnsiTheme="minorHAnsi" w:cstheme="minorHAnsi"/>
          <w:color w:val="212529"/>
          <w:lang w:val="en-GB"/>
        </w:rPr>
        <w:t xml:space="preserve"> (Parkhurst, 1926). </w:t>
      </w:r>
      <w:r w:rsidR="008F11D8">
        <w:rPr>
          <w:rFonts w:asciiTheme="minorHAnsi" w:hAnsiTheme="minorHAnsi" w:cstheme="minorHAnsi"/>
          <w:color w:val="212529"/>
          <w:lang w:val="en-GB"/>
        </w:rPr>
        <w:t>“</w:t>
      </w:r>
      <w:r w:rsidRPr="00125F28">
        <w:rPr>
          <w:rFonts w:asciiTheme="minorHAnsi" w:hAnsiTheme="minorHAnsi" w:cstheme="minorHAnsi"/>
          <w:color w:val="212529"/>
          <w:lang w:val="en-GB"/>
        </w:rPr>
        <w:t>We must provide opportunities (…) to learn not only how to develop our intellect, but also how to behave (…) as part of society” (Parkhurst, 1922, p. 5).</w:t>
      </w:r>
    </w:p>
    <w:p w14:paraId="44055650" w14:textId="77777777" w:rsidR="002C4997" w:rsidRPr="00125F28" w:rsidRDefault="002C4997" w:rsidP="002C4997">
      <w:pPr>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Serving others and the world is precisely what children, according to Parkhurst, want. If called upon, they won't look away. Children always want to help, solve problems, and be useful and valuable in the classroom and in the world. They want to be taken seriously, take responsibility, matter, and preferably work and learn ‘for real’. Schools must therefore accommodate the idea of ‘agency,’ the ability to exert influence and make their own decisions.</w:t>
      </w:r>
    </w:p>
    <w:p w14:paraId="2BFE03E0" w14:textId="1BCD132E" w:rsidR="002C4997" w:rsidRPr="00125F28" w:rsidRDefault="002C4997" w:rsidP="002C4997">
      <w:pPr>
        <w:spacing w:before="120" w:after="120" w:line="240" w:lineRule="auto"/>
        <w:rPr>
          <w:rFonts w:asciiTheme="minorHAnsi" w:hAnsiTheme="minorHAnsi" w:cstheme="minorHAnsi"/>
          <w:color w:val="212529"/>
          <w:lang w:val="en-GB"/>
        </w:rPr>
      </w:pPr>
      <w:r w:rsidRPr="00125F28">
        <w:rPr>
          <w:rFonts w:asciiTheme="minorHAnsi" w:hAnsiTheme="minorHAnsi" w:cstheme="minorHAnsi"/>
          <w:color w:val="212529"/>
          <w:lang w:val="en-GB"/>
        </w:rPr>
        <w:t>This vision aligns with the idea that knowledge, skills, and attitudes are passed on to new generations through education. For Parkhurst, culture is not a museum to be passed on. Society is changing, which means that children must learn to actively contribute to it. The Dalton Plan therefore offers broad, personal development education, in which children not only discover who and what they are, how they want and can be, but also learn how they should be.</w:t>
      </w:r>
    </w:p>
    <w:p w14:paraId="64FB7F53" w14:textId="71983C80" w:rsidR="002C4997" w:rsidRPr="00125F28" w:rsidRDefault="002C4997" w:rsidP="002C4997">
      <w:pPr>
        <w:pStyle w:val="Lijstalinea"/>
        <w:numPr>
          <w:ilvl w:val="0"/>
          <w:numId w:val="22"/>
        </w:numPr>
        <w:spacing w:before="120" w:after="120" w:line="240" w:lineRule="auto"/>
        <w:rPr>
          <w:rFonts w:asciiTheme="minorHAnsi" w:hAnsiTheme="minorHAnsi" w:cstheme="minorHAnsi"/>
          <w:b/>
          <w:bCs/>
          <w:lang w:val="en-GB"/>
        </w:rPr>
      </w:pPr>
      <w:r w:rsidRPr="00125F28">
        <w:rPr>
          <w:rFonts w:asciiTheme="minorHAnsi" w:hAnsiTheme="minorHAnsi" w:cstheme="minorHAnsi"/>
          <w:b/>
          <w:bCs/>
          <w:lang w:val="en-GB"/>
        </w:rPr>
        <w:t>Vision on playing, learning, shaping and developing</w:t>
      </w:r>
    </w:p>
    <w:p w14:paraId="51798627" w14:textId="1EB4009E" w:rsidR="002C4997" w:rsidRPr="00125F28" w:rsidRDefault="002C4997" w:rsidP="002C4997">
      <w:pPr>
        <w:spacing w:before="120" w:after="120" w:line="240" w:lineRule="auto"/>
        <w:rPr>
          <w:rFonts w:asciiTheme="minorHAnsi" w:hAnsiTheme="minorHAnsi" w:cstheme="minorHAnsi"/>
          <w:lang w:val="en-GB"/>
        </w:rPr>
      </w:pPr>
      <w:r w:rsidRPr="00125F28">
        <w:rPr>
          <w:rFonts w:asciiTheme="minorHAnsi" w:hAnsiTheme="minorHAnsi" w:cstheme="minorHAnsi"/>
          <w:lang w:val="en-GB"/>
        </w:rPr>
        <w:t>Parkhurst answers the</w:t>
      </w:r>
      <w:r w:rsidR="008F11D8">
        <w:rPr>
          <w:rFonts w:asciiTheme="minorHAnsi" w:hAnsiTheme="minorHAnsi" w:cstheme="minorHAnsi"/>
          <w:lang w:val="en-GB"/>
        </w:rPr>
        <w:t xml:space="preserve"> ‘</w:t>
      </w:r>
      <w:r w:rsidRPr="00125F28">
        <w:rPr>
          <w:rFonts w:asciiTheme="minorHAnsi" w:hAnsiTheme="minorHAnsi" w:cstheme="minorHAnsi"/>
          <w:lang w:val="en-GB"/>
        </w:rPr>
        <w:t>why</w:t>
      </w:r>
      <w:r w:rsidR="008F11D8">
        <w:rPr>
          <w:rFonts w:asciiTheme="minorHAnsi" w:hAnsiTheme="minorHAnsi" w:cstheme="minorHAnsi"/>
          <w:lang w:val="en-GB"/>
        </w:rPr>
        <w:t>’</w:t>
      </w:r>
      <w:r w:rsidRPr="00125F28">
        <w:rPr>
          <w:rFonts w:asciiTheme="minorHAnsi" w:hAnsiTheme="minorHAnsi" w:cstheme="minorHAnsi"/>
          <w:lang w:val="en-GB"/>
        </w:rPr>
        <w:t xml:space="preserve"> question of education and upbringing with the idea of developing </w:t>
      </w:r>
      <w:r w:rsidR="008F11D8">
        <w:rPr>
          <w:rFonts w:asciiTheme="minorHAnsi" w:hAnsiTheme="minorHAnsi" w:cstheme="minorHAnsi"/>
          <w:lang w:val="en-GB"/>
        </w:rPr>
        <w:t>‘</w:t>
      </w:r>
      <w:r w:rsidRPr="00125F28">
        <w:rPr>
          <w:rFonts w:asciiTheme="minorHAnsi" w:hAnsiTheme="minorHAnsi" w:cstheme="minorHAnsi"/>
          <w:lang w:val="en-GB"/>
        </w:rPr>
        <w:t>fearless human beings.</w:t>
      </w:r>
      <w:r w:rsidR="008F11D8">
        <w:rPr>
          <w:rFonts w:asciiTheme="minorHAnsi" w:hAnsiTheme="minorHAnsi" w:cstheme="minorHAnsi"/>
          <w:lang w:val="en-GB"/>
        </w:rPr>
        <w:t>’</w:t>
      </w:r>
      <w:r w:rsidRPr="00125F28">
        <w:rPr>
          <w:rFonts w:asciiTheme="minorHAnsi" w:hAnsiTheme="minorHAnsi" w:cstheme="minorHAnsi"/>
          <w:lang w:val="en-GB"/>
        </w:rPr>
        <w:t xml:space="preserve"> But she is primarily interested in the laws of learning and the conditions that make learning possible and non-learning impossible (Parkhurst, cited in Lager, 1983). She argues that when the Dalton Laboratory Plan is applied intelligently, it enables teachers to teach and students to learn (Parkhurst, 1922).</w:t>
      </w:r>
    </w:p>
    <w:p w14:paraId="3E1C7849" w14:textId="17D9ACFF" w:rsidR="002C4997" w:rsidRPr="00125F28" w:rsidRDefault="002C4997" w:rsidP="002C4997">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It is a misconception that students dislike learning (Parkhurst, 1926). If the right conditions are created, learning can even be as enjoyable as play (Parkhurst, 1922). She warns against mindless and meaningless rote memorization. Pure memory work is difficult and taxing on the mind, Parkhurst argues (1922). Learning to live, work, and learn comes from practicing, together with others and in the safe context of the school as a miniature society (Berends &amp; Wolthuis, 2014). Education should therefore be characterized by the process of gaining experience through trial and error ('life-like experiences'). For Parkhurst, there is nothing more instructive and effective than experiencing. True learning is experiencing. </w:t>
      </w:r>
      <w:r w:rsidR="008F11D8">
        <w:rPr>
          <w:rFonts w:asciiTheme="minorHAnsi" w:hAnsiTheme="minorHAnsi" w:cstheme="minorHAnsi"/>
          <w:lang w:val="en-GB"/>
        </w:rPr>
        <w:t>“</w:t>
      </w:r>
      <w:r w:rsidRPr="00125F28">
        <w:rPr>
          <w:rFonts w:asciiTheme="minorHAnsi" w:hAnsiTheme="minorHAnsi" w:cstheme="minorHAnsi"/>
          <w:lang w:val="en-GB"/>
        </w:rPr>
        <w:t>Experience is the best and—indeed—the only true teacher</w:t>
      </w:r>
      <w:r w:rsidR="008F11D8">
        <w:rPr>
          <w:rFonts w:asciiTheme="minorHAnsi" w:hAnsiTheme="minorHAnsi" w:cstheme="minorHAnsi"/>
          <w:lang w:val="en-GB"/>
        </w:rPr>
        <w:t>”</w:t>
      </w:r>
      <w:r w:rsidRPr="00125F28">
        <w:rPr>
          <w:rFonts w:asciiTheme="minorHAnsi" w:hAnsiTheme="minorHAnsi" w:cstheme="minorHAnsi"/>
          <w:lang w:val="en-GB"/>
        </w:rPr>
        <w:t xml:space="preserve"> (Dr. O’Brien Harris, quoted in Lynch, 1926, p. 10). Every young heart yearns for experience, states Parkhurst (1922). Dalton education is about gaining experience with meaningful work in real-life, meaningful, authentic, and functional situations that liberates students.</w:t>
      </w:r>
    </w:p>
    <w:p w14:paraId="653F547F" w14:textId="77777777" w:rsidR="002C4997" w:rsidRPr="00125F28" w:rsidRDefault="002C4997" w:rsidP="002C4997">
      <w:pPr>
        <w:spacing w:before="120" w:after="120" w:line="240" w:lineRule="auto"/>
        <w:rPr>
          <w:rFonts w:asciiTheme="minorHAnsi" w:hAnsiTheme="minorHAnsi" w:cstheme="minorHAnsi"/>
          <w:lang w:val="en-GB"/>
        </w:rPr>
      </w:pPr>
      <w:r w:rsidRPr="00125F28">
        <w:rPr>
          <w:rFonts w:asciiTheme="minorHAnsi" w:hAnsiTheme="minorHAnsi" w:cstheme="minorHAnsi"/>
          <w:lang w:val="en-GB"/>
        </w:rPr>
        <w:t>Students must also be given the freedom and space to work uninterruptedly once they are immersed in a subject. This makes them mentally sharper, more alert, and better able to overcome any difficulties (Parkhurst, 1922).</w:t>
      </w:r>
    </w:p>
    <w:p w14:paraId="49996D05" w14:textId="59CCA2A1" w:rsidR="002C4997" w:rsidRPr="00125F28" w:rsidRDefault="002C4997" w:rsidP="002C4997">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To freely use the time and space to develop themselves, the Dalton Plan offers children a voice in what and how they learn ('student voice') and in the education that should be designed to achieve this. This autonomy is necessary to allow students to work for themselves, not for the teacher. By </w:t>
      </w:r>
      <w:r w:rsidRPr="00125F28">
        <w:rPr>
          <w:rFonts w:asciiTheme="minorHAnsi" w:hAnsiTheme="minorHAnsi" w:cstheme="minorHAnsi"/>
          <w:lang w:val="en-GB"/>
        </w:rPr>
        <w:lastRenderedPageBreak/>
        <w:t xml:space="preserve">allowing students to think and discuss their own learning and the education required for it, they learn to understand that schoolwork has goals, that it's work they can freely plan for themselves, that they can budget their time for, and that it's work they can carry out independently and collaboratively. Giving students (co-)influence over their own learning process in this way also means they learn to take responsibility for their own schoolwork (their </w:t>
      </w:r>
      <w:r w:rsidR="008F11D8">
        <w:rPr>
          <w:rFonts w:asciiTheme="minorHAnsi" w:hAnsiTheme="minorHAnsi" w:cstheme="minorHAnsi"/>
          <w:lang w:val="en-GB"/>
        </w:rPr>
        <w:t>‘</w:t>
      </w:r>
      <w:r w:rsidRPr="00125F28">
        <w:rPr>
          <w:rFonts w:asciiTheme="minorHAnsi" w:hAnsiTheme="minorHAnsi" w:cstheme="minorHAnsi"/>
          <w:lang w:val="en-GB"/>
        </w:rPr>
        <w:t>job</w:t>
      </w:r>
      <w:r w:rsidR="008F11D8">
        <w:rPr>
          <w:rFonts w:asciiTheme="minorHAnsi" w:hAnsiTheme="minorHAnsi" w:cstheme="minorHAnsi"/>
          <w:lang w:val="en-GB"/>
        </w:rPr>
        <w:t>’</w:t>
      </w:r>
      <w:r w:rsidRPr="00125F28">
        <w:rPr>
          <w:rFonts w:asciiTheme="minorHAnsi" w:hAnsiTheme="minorHAnsi" w:cstheme="minorHAnsi"/>
          <w:lang w:val="en-GB"/>
        </w:rPr>
        <w:t>).</w:t>
      </w:r>
    </w:p>
    <w:p w14:paraId="299E37AB" w14:textId="1DF82D57" w:rsidR="002C4997" w:rsidRPr="00125F28" w:rsidRDefault="002C4997" w:rsidP="002C4997">
      <w:pPr>
        <w:spacing w:before="120" w:after="120" w:line="240" w:lineRule="auto"/>
        <w:rPr>
          <w:rFonts w:asciiTheme="minorHAnsi" w:hAnsiTheme="minorHAnsi" w:cstheme="minorHAnsi"/>
          <w:lang w:val="en-GB"/>
        </w:rPr>
      </w:pPr>
      <w:r w:rsidRPr="00125F28">
        <w:rPr>
          <w:rFonts w:asciiTheme="minorHAnsi" w:hAnsiTheme="minorHAnsi" w:cstheme="minorHAnsi"/>
          <w:lang w:val="en-GB"/>
        </w:rPr>
        <w:t>Parkhurst also believes that learning is a social matter. Students should be able to consult with each other, help each other, and collaborate in an open atmosphere so they can learn from and with each other.</w:t>
      </w:r>
    </w:p>
    <w:p w14:paraId="06BB86A9" w14:textId="637D44D3" w:rsidR="002C4997" w:rsidRPr="00125F28" w:rsidRDefault="002C4997" w:rsidP="002C4997">
      <w:pPr>
        <w:pStyle w:val="Lijstalinea"/>
        <w:numPr>
          <w:ilvl w:val="0"/>
          <w:numId w:val="22"/>
        </w:numPr>
        <w:spacing w:before="120" w:after="120" w:line="240" w:lineRule="auto"/>
        <w:rPr>
          <w:rFonts w:asciiTheme="minorHAnsi" w:hAnsiTheme="minorHAnsi" w:cstheme="minorHAnsi"/>
          <w:b/>
          <w:bCs/>
          <w:lang w:val="en-GB"/>
        </w:rPr>
      </w:pPr>
      <w:r w:rsidRPr="00125F28">
        <w:rPr>
          <w:rFonts w:asciiTheme="minorHAnsi" w:hAnsiTheme="minorHAnsi" w:cstheme="minorHAnsi"/>
          <w:b/>
          <w:bCs/>
          <w:lang w:val="en-GB"/>
        </w:rPr>
        <w:t>Vision on the role of the teacher</w:t>
      </w:r>
    </w:p>
    <w:p w14:paraId="1A3FF816" w14:textId="5A14F3E5" w:rsidR="002C4997" w:rsidRPr="00125F28" w:rsidRDefault="002C4997" w:rsidP="002C4997">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At a Dalton school, democratic equality prevails, no matter how unequal everyone is. Staff and teachers are therefore expected to be fearless. Democratic equality also means that what is expected of students also applies to teachers. Wenke and Röhner (1999) call this the parallelism principle of Dalton education. Furthermore, the </w:t>
      </w:r>
      <w:r w:rsidR="008F11D8">
        <w:rPr>
          <w:rFonts w:asciiTheme="minorHAnsi" w:hAnsiTheme="minorHAnsi" w:cstheme="minorHAnsi"/>
          <w:lang w:val="en-GB"/>
        </w:rPr>
        <w:t>‘</w:t>
      </w:r>
      <w:r w:rsidRPr="00125F28">
        <w:rPr>
          <w:rFonts w:asciiTheme="minorHAnsi" w:hAnsiTheme="minorHAnsi" w:cstheme="minorHAnsi"/>
          <w:lang w:val="en-GB"/>
        </w:rPr>
        <w:t>teach-as-you-preach</w:t>
      </w:r>
      <w:r w:rsidR="008F11D8">
        <w:rPr>
          <w:rFonts w:asciiTheme="minorHAnsi" w:hAnsiTheme="minorHAnsi" w:cstheme="minorHAnsi"/>
          <w:lang w:val="en-GB"/>
        </w:rPr>
        <w:t>’</w:t>
      </w:r>
      <w:r w:rsidRPr="00125F28">
        <w:rPr>
          <w:rFonts w:asciiTheme="minorHAnsi" w:hAnsiTheme="minorHAnsi" w:cstheme="minorHAnsi"/>
          <w:lang w:val="en-GB"/>
        </w:rPr>
        <w:t xml:space="preserve"> principle applies to teachers.</w:t>
      </w:r>
    </w:p>
    <w:p w14:paraId="231D196B" w14:textId="0F525041" w:rsidR="002C4997" w:rsidRPr="00125F28" w:rsidRDefault="002C4997" w:rsidP="002C4997">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Students learn for themselves. The teacher cannot do this for them. Therefore, the advice to teachers is: "Stay out of the way" (Headmaster, n.d., pp. 2-4). Parkhurst calls for removing obstacles that keep students from working and arranging the environment so that children can get started and stay on task. It's about </w:t>
      </w:r>
      <w:r w:rsidR="008F11D8">
        <w:rPr>
          <w:rFonts w:asciiTheme="minorHAnsi" w:hAnsiTheme="minorHAnsi" w:cstheme="minorHAnsi"/>
          <w:lang w:val="en-GB"/>
        </w:rPr>
        <w:t>‘</w:t>
      </w:r>
      <w:r w:rsidRPr="00125F28">
        <w:rPr>
          <w:rFonts w:asciiTheme="minorHAnsi" w:hAnsiTheme="minorHAnsi" w:cstheme="minorHAnsi"/>
          <w:lang w:val="en-GB"/>
        </w:rPr>
        <w:t>liberating the child.</w:t>
      </w:r>
      <w:r w:rsidR="008F11D8">
        <w:rPr>
          <w:rFonts w:asciiTheme="minorHAnsi" w:hAnsiTheme="minorHAnsi" w:cstheme="minorHAnsi"/>
          <w:lang w:val="en-GB"/>
        </w:rPr>
        <w:t>’</w:t>
      </w:r>
      <w:r w:rsidRPr="00125F28">
        <w:rPr>
          <w:rFonts w:asciiTheme="minorHAnsi" w:hAnsiTheme="minorHAnsi" w:cstheme="minorHAnsi"/>
          <w:lang w:val="en-GB"/>
        </w:rPr>
        <w:t xml:space="preserve"> After all, you can lead the horse to the well, but it has to drink for itself. It should primarily be the children themselves who are working, who manage their own time, make their own plans, get started, and take responsibility.</w:t>
      </w:r>
    </w:p>
    <w:p w14:paraId="2E64E4E8" w14:textId="77777777" w:rsidR="002C4997" w:rsidRPr="00125F28" w:rsidRDefault="002C4997" w:rsidP="002C4997">
      <w:pPr>
        <w:spacing w:before="120" w:after="120" w:line="240" w:lineRule="auto"/>
        <w:rPr>
          <w:rFonts w:asciiTheme="minorHAnsi" w:hAnsiTheme="minorHAnsi" w:cstheme="minorHAnsi"/>
          <w:lang w:val="en-GB"/>
        </w:rPr>
      </w:pPr>
      <w:r w:rsidRPr="00125F28">
        <w:rPr>
          <w:rFonts w:asciiTheme="minorHAnsi" w:hAnsiTheme="minorHAnsi" w:cstheme="minorHAnsi"/>
          <w:lang w:val="en-GB"/>
        </w:rPr>
        <w:t>This certainly doesn't mean a laissez-faire attitude from teachers. It's about helping children help themselves, about empowering students, helping them become independent thinkers and self-advocates (Ellen C. Stein, quoted in New York Dalton School, 2019).</w:t>
      </w:r>
    </w:p>
    <w:p w14:paraId="69B51897" w14:textId="6FAE533F" w:rsidR="002C4997" w:rsidRPr="00125F28" w:rsidRDefault="002C4997" w:rsidP="002C4997">
      <w:pPr>
        <w:spacing w:before="120" w:after="120" w:line="240" w:lineRule="auto"/>
        <w:rPr>
          <w:rFonts w:asciiTheme="minorHAnsi" w:hAnsiTheme="minorHAnsi" w:cstheme="minorHAnsi"/>
          <w:lang w:val="en-GB"/>
        </w:rPr>
      </w:pPr>
      <w:r w:rsidRPr="00125F28">
        <w:rPr>
          <w:rFonts w:asciiTheme="minorHAnsi" w:hAnsiTheme="minorHAnsi" w:cstheme="minorHAnsi"/>
          <w:lang w:val="en-GB"/>
        </w:rPr>
        <w:t>This doesn't mean teachers don't give instructions. It primarily means they consider what instruction, guidance, or coaching each child needs. It's also about teaching children how to learn, discovering knowledge and its purpose, so that it can be acquired and used when needed (E. Dewey, 1922, p. 160).</w:t>
      </w:r>
    </w:p>
    <w:p w14:paraId="1DCEE2DD" w14:textId="335C89DE" w:rsidR="002C4997" w:rsidRPr="00125F28" w:rsidRDefault="002C4997" w:rsidP="002C4997">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A key task for Dalton teachers is to design their own Dalton tasks. Parkhurst argues that her Dalton Plan is not a cast-iron structure. It is "no method" and "no system" (Parkhurst, 1922, p. 34), meaning that the tasks (assignments) to be developed must be flexible and tailored to the children, the circumstances, what's going on in the group, and current events. Moreover, these tasks must be meaningful and functional, and working on them should provide students with real-life experiences. Therefore, the Dalton task is never intended as a checklist of tasks to be completed. This is precisely what the multiple meanings of the word </w:t>
      </w:r>
      <w:r w:rsidR="008F11D8">
        <w:rPr>
          <w:rFonts w:asciiTheme="minorHAnsi" w:hAnsiTheme="minorHAnsi" w:cstheme="minorHAnsi"/>
          <w:lang w:val="en-GB"/>
        </w:rPr>
        <w:t>‘</w:t>
      </w:r>
      <w:r w:rsidRPr="00125F28">
        <w:rPr>
          <w:rFonts w:asciiTheme="minorHAnsi" w:hAnsiTheme="minorHAnsi" w:cstheme="minorHAnsi"/>
          <w:lang w:val="en-GB"/>
        </w:rPr>
        <w:t>assignment</w:t>
      </w:r>
      <w:r w:rsidR="008F11D8">
        <w:rPr>
          <w:rFonts w:asciiTheme="minorHAnsi" w:hAnsiTheme="minorHAnsi" w:cstheme="minorHAnsi"/>
          <w:lang w:val="en-GB"/>
        </w:rPr>
        <w:t>’</w:t>
      </w:r>
      <w:r w:rsidRPr="00125F28">
        <w:rPr>
          <w:rFonts w:asciiTheme="minorHAnsi" w:hAnsiTheme="minorHAnsi" w:cstheme="minorHAnsi"/>
          <w:lang w:val="en-GB"/>
        </w:rPr>
        <w:t xml:space="preserve"> demonstrate. That word also means: dedication, obligation, award, acceptance, instruction, destination, and transfer. These are meanings that the Dutch word </w:t>
      </w:r>
      <w:r w:rsidR="008F11D8">
        <w:rPr>
          <w:rFonts w:asciiTheme="minorHAnsi" w:hAnsiTheme="minorHAnsi" w:cstheme="minorHAnsi"/>
          <w:lang w:val="en-GB"/>
        </w:rPr>
        <w:t>‘</w:t>
      </w:r>
      <w:r w:rsidRPr="00125F28">
        <w:rPr>
          <w:rFonts w:asciiTheme="minorHAnsi" w:hAnsiTheme="minorHAnsi" w:cstheme="minorHAnsi"/>
          <w:lang w:val="en-GB"/>
        </w:rPr>
        <w:t>task</w:t>
      </w:r>
      <w:r w:rsidR="008F11D8">
        <w:rPr>
          <w:rFonts w:asciiTheme="minorHAnsi" w:hAnsiTheme="minorHAnsi" w:cstheme="minorHAnsi"/>
          <w:lang w:val="en-GB"/>
        </w:rPr>
        <w:t>’</w:t>
      </w:r>
      <w:r w:rsidRPr="00125F28">
        <w:rPr>
          <w:rFonts w:asciiTheme="minorHAnsi" w:hAnsiTheme="minorHAnsi" w:cstheme="minorHAnsi"/>
          <w:lang w:val="en-GB"/>
        </w:rPr>
        <w:t xml:space="preserve"> lacks. Therefore, the </w:t>
      </w:r>
      <w:r w:rsidR="008F11D8">
        <w:rPr>
          <w:rFonts w:asciiTheme="minorHAnsi" w:hAnsiTheme="minorHAnsi" w:cstheme="minorHAnsi"/>
          <w:lang w:val="en-GB"/>
        </w:rPr>
        <w:t>‘assignment’</w:t>
      </w:r>
      <w:r w:rsidRPr="00125F28">
        <w:rPr>
          <w:rFonts w:asciiTheme="minorHAnsi" w:hAnsiTheme="minorHAnsi" w:cstheme="minorHAnsi"/>
          <w:lang w:val="en-GB"/>
        </w:rPr>
        <w:t xml:space="preserve"> should be more than just a list of tasks. Parkhurst also asks teachers to create cross-connections between subject-matter content and to work in a more integrated manner. She refers to this as </w:t>
      </w:r>
      <w:r w:rsidR="008F11D8">
        <w:rPr>
          <w:rFonts w:asciiTheme="minorHAnsi" w:hAnsiTheme="minorHAnsi" w:cstheme="minorHAnsi"/>
          <w:lang w:val="en-GB"/>
        </w:rPr>
        <w:t>‘</w:t>
      </w:r>
      <w:r w:rsidRPr="00125F28">
        <w:rPr>
          <w:rFonts w:asciiTheme="minorHAnsi" w:hAnsiTheme="minorHAnsi" w:cstheme="minorHAnsi"/>
          <w:lang w:val="en-GB"/>
        </w:rPr>
        <w:t>synthetic education.</w:t>
      </w:r>
      <w:r w:rsidR="008F11D8">
        <w:rPr>
          <w:rFonts w:asciiTheme="minorHAnsi" w:hAnsiTheme="minorHAnsi" w:cstheme="minorHAnsi"/>
          <w:lang w:val="en-GB"/>
        </w:rPr>
        <w:t>’</w:t>
      </w:r>
      <w:r w:rsidRPr="00125F28">
        <w:rPr>
          <w:rFonts w:asciiTheme="minorHAnsi" w:hAnsiTheme="minorHAnsi" w:cstheme="minorHAnsi"/>
          <w:lang w:val="en-GB"/>
        </w:rPr>
        <w:t xml:space="preserve"> By working thematically and project-based, children experience greater coherence in the learning material (Parkhurst, 1922).</w:t>
      </w:r>
    </w:p>
    <w:p w14:paraId="16DB9F6A" w14:textId="3450BE93" w:rsidR="002C4997" w:rsidRPr="00125F28" w:rsidRDefault="002C4997" w:rsidP="002C4997">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The Dalton task should be constructed as a syllabus, containing not only the subject matter but also useful suggestions and lists of questions to be answered. It has already been noted that Parkhurst was more interested in the curriculum as a </w:t>
      </w:r>
      <w:r w:rsidR="008F11D8">
        <w:rPr>
          <w:rFonts w:asciiTheme="minorHAnsi" w:hAnsiTheme="minorHAnsi" w:cstheme="minorHAnsi"/>
          <w:lang w:val="en-GB"/>
        </w:rPr>
        <w:t>‘</w:t>
      </w:r>
      <w:r w:rsidRPr="00125F28">
        <w:rPr>
          <w:rFonts w:asciiTheme="minorHAnsi" w:hAnsiTheme="minorHAnsi" w:cstheme="minorHAnsi"/>
          <w:lang w:val="en-GB"/>
        </w:rPr>
        <w:t>program of study</w:t>
      </w:r>
      <w:r w:rsidR="008F11D8">
        <w:rPr>
          <w:rFonts w:asciiTheme="minorHAnsi" w:hAnsiTheme="minorHAnsi" w:cstheme="minorHAnsi"/>
          <w:lang w:val="en-GB"/>
        </w:rPr>
        <w:t>’</w:t>
      </w:r>
      <w:r w:rsidRPr="00125F28">
        <w:rPr>
          <w:rFonts w:asciiTheme="minorHAnsi" w:hAnsiTheme="minorHAnsi" w:cstheme="minorHAnsi"/>
          <w:lang w:val="en-GB"/>
        </w:rPr>
        <w:t xml:space="preserve"> than in an overview of lesson content. These </w:t>
      </w:r>
      <w:r w:rsidR="008F11D8">
        <w:rPr>
          <w:rFonts w:asciiTheme="minorHAnsi" w:hAnsiTheme="minorHAnsi" w:cstheme="minorHAnsi"/>
          <w:lang w:val="en-GB"/>
        </w:rPr>
        <w:t>‘</w:t>
      </w:r>
      <w:r w:rsidRPr="00125F28">
        <w:rPr>
          <w:rFonts w:asciiTheme="minorHAnsi" w:hAnsiTheme="minorHAnsi" w:cstheme="minorHAnsi"/>
          <w:lang w:val="en-GB"/>
        </w:rPr>
        <w:t>programs of study</w:t>
      </w:r>
      <w:r w:rsidR="008F11D8">
        <w:rPr>
          <w:rFonts w:asciiTheme="minorHAnsi" w:hAnsiTheme="minorHAnsi" w:cstheme="minorHAnsi"/>
          <w:lang w:val="en-GB"/>
        </w:rPr>
        <w:t>’</w:t>
      </w:r>
      <w:r w:rsidRPr="00125F28">
        <w:rPr>
          <w:rFonts w:asciiTheme="minorHAnsi" w:hAnsiTheme="minorHAnsi" w:cstheme="minorHAnsi"/>
          <w:lang w:val="en-GB"/>
        </w:rPr>
        <w:t xml:space="preserve"> should therefore include objectives, assignments, instructions, materials, and so on, enabling children to develop their own plans, learn to make choices, and take responsibility. It is up to the teacher to put this into practice and support students in this process.</w:t>
      </w:r>
    </w:p>
    <w:p w14:paraId="12286852" w14:textId="4ECBC2FB" w:rsidR="004D21AE" w:rsidRPr="00125F28" w:rsidRDefault="004D21AE" w:rsidP="002C4997">
      <w:pPr>
        <w:pStyle w:val="Lijstalinea"/>
        <w:numPr>
          <w:ilvl w:val="0"/>
          <w:numId w:val="22"/>
        </w:numPr>
        <w:spacing w:before="120" w:after="120" w:line="240" w:lineRule="auto"/>
        <w:rPr>
          <w:rFonts w:asciiTheme="minorHAnsi" w:hAnsiTheme="minorHAnsi" w:cstheme="minorHAnsi"/>
          <w:b/>
          <w:bCs/>
          <w:lang w:val="en-GB"/>
        </w:rPr>
      </w:pPr>
      <w:r w:rsidRPr="00125F28">
        <w:rPr>
          <w:rFonts w:asciiTheme="minorHAnsi" w:hAnsiTheme="minorHAnsi" w:cstheme="minorHAnsi"/>
          <w:b/>
          <w:bCs/>
          <w:lang w:val="en-GB"/>
        </w:rPr>
        <w:t>Visi</w:t>
      </w:r>
      <w:r w:rsidR="002C4997" w:rsidRPr="00125F28">
        <w:rPr>
          <w:rFonts w:asciiTheme="minorHAnsi" w:hAnsiTheme="minorHAnsi" w:cstheme="minorHAnsi"/>
          <w:b/>
          <w:bCs/>
          <w:lang w:val="en-GB"/>
        </w:rPr>
        <w:t>on</w:t>
      </w:r>
      <w:r w:rsidRPr="00125F28">
        <w:rPr>
          <w:rFonts w:asciiTheme="minorHAnsi" w:hAnsiTheme="minorHAnsi" w:cstheme="minorHAnsi"/>
          <w:b/>
          <w:bCs/>
          <w:lang w:val="en-GB"/>
        </w:rPr>
        <w:t xml:space="preserve"> o</w:t>
      </w:r>
      <w:r w:rsidR="00582F17" w:rsidRPr="00125F28">
        <w:rPr>
          <w:rFonts w:asciiTheme="minorHAnsi" w:hAnsiTheme="minorHAnsi" w:cstheme="minorHAnsi"/>
          <w:b/>
          <w:bCs/>
          <w:lang w:val="en-GB"/>
        </w:rPr>
        <w:t>n</w:t>
      </w:r>
      <w:r w:rsidRPr="00125F28">
        <w:rPr>
          <w:rFonts w:asciiTheme="minorHAnsi" w:hAnsiTheme="minorHAnsi" w:cstheme="minorHAnsi"/>
          <w:b/>
          <w:bCs/>
          <w:lang w:val="en-GB"/>
        </w:rPr>
        <w:t xml:space="preserve"> </w:t>
      </w:r>
      <w:r w:rsidR="00582F17" w:rsidRPr="00125F28">
        <w:rPr>
          <w:rFonts w:asciiTheme="minorHAnsi" w:hAnsiTheme="minorHAnsi" w:cstheme="minorHAnsi"/>
          <w:b/>
          <w:bCs/>
          <w:lang w:val="en-GB"/>
        </w:rPr>
        <w:t>the</w:t>
      </w:r>
      <w:r w:rsidRPr="00125F28">
        <w:rPr>
          <w:rFonts w:asciiTheme="minorHAnsi" w:hAnsiTheme="minorHAnsi" w:cstheme="minorHAnsi"/>
          <w:b/>
          <w:bCs/>
          <w:lang w:val="en-GB"/>
        </w:rPr>
        <w:t xml:space="preserve"> school</w:t>
      </w:r>
    </w:p>
    <w:p w14:paraId="17817C58" w14:textId="27F8BF7F" w:rsidR="002C4997" w:rsidRPr="00125F28" w:rsidRDefault="002C4997" w:rsidP="002C4997">
      <w:pPr>
        <w:spacing w:before="120" w:after="120" w:line="240" w:lineRule="auto"/>
        <w:rPr>
          <w:rFonts w:asciiTheme="minorHAnsi" w:hAnsiTheme="minorHAnsi" w:cstheme="minorHAnsi"/>
          <w:lang w:val="en-GB"/>
        </w:rPr>
      </w:pPr>
      <w:r w:rsidRPr="00125F28">
        <w:rPr>
          <w:rFonts w:asciiTheme="minorHAnsi" w:hAnsiTheme="minorHAnsi" w:cstheme="minorHAnsi"/>
          <w:lang w:val="en-GB"/>
        </w:rPr>
        <w:lastRenderedPageBreak/>
        <w:t xml:space="preserve">Parkhurst sees the school as a place where </w:t>
      </w:r>
      <w:r w:rsidR="008F11D8">
        <w:rPr>
          <w:rFonts w:asciiTheme="minorHAnsi" w:hAnsiTheme="minorHAnsi" w:cstheme="minorHAnsi"/>
          <w:lang w:val="en-GB"/>
        </w:rPr>
        <w:t>‘</w:t>
      </w:r>
      <w:r w:rsidRPr="00125F28">
        <w:rPr>
          <w:rFonts w:asciiTheme="minorHAnsi" w:hAnsiTheme="minorHAnsi" w:cstheme="minorHAnsi"/>
          <w:lang w:val="en-GB"/>
        </w:rPr>
        <w:t>community conditions</w:t>
      </w:r>
      <w:r w:rsidR="008F11D8">
        <w:rPr>
          <w:rFonts w:asciiTheme="minorHAnsi" w:hAnsiTheme="minorHAnsi" w:cstheme="minorHAnsi"/>
          <w:lang w:val="en-GB"/>
        </w:rPr>
        <w:t>’</w:t>
      </w:r>
      <w:r w:rsidRPr="00125F28">
        <w:rPr>
          <w:rFonts w:asciiTheme="minorHAnsi" w:hAnsiTheme="minorHAnsi" w:cstheme="minorHAnsi"/>
          <w:lang w:val="en-GB"/>
        </w:rPr>
        <w:t xml:space="preserve"> prevail, just as in real life (Parkhurst, 1922). Not only the curriculum but also the layout of the school building are geared towards this (E. Dewey, 1922). In fact, life at a Dalton school is therefore comparable to life in the outside world. Children learn for themselves, just as they will later in life; they practice self-reliance and initiative, just as they will as they grow; they shape their own destinies, just as they will when they later venture out into the world and provide for themselves (Kimmins &amp; Rennie, 1932). The world outside the school is therefore brought in and also entered.</w:t>
      </w:r>
    </w:p>
    <w:p w14:paraId="5D8BF42A" w14:textId="2E64165F" w:rsidR="002C4997" w:rsidRPr="00125F28" w:rsidRDefault="002C4997" w:rsidP="002C4997">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The school as a miniature society takes shape in another way within the Dalton Plan. Parkhurst's school has a number of "houses." She divides the school population into smaller, heterogeneous groups, each of which has its own space and its own permanent </w:t>
      </w:r>
      <w:r w:rsidR="008F11D8">
        <w:rPr>
          <w:rFonts w:asciiTheme="minorHAnsi" w:hAnsiTheme="minorHAnsi" w:cstheme="minorHAnsi"/>
          <w:lang w:val="en-GB"/>
        </w:rPr>
        <w:t>‘</w:t>
      </w:r>
      <w:r w:rsidRPr="00125F28">
        <w:rPr>
          <w:rFonts w:asciiTheme="minorHAnsi" w:hAnsiTheme="minorHAnsi" w:cstheme="minorHAnsi"/>
          <w:lang w:val="en-GB"/>
        </w:rPr>
        <w:t>house advisor.</w:t>
      </w:r>
      <w:r w:rsidR="008F11D8">
        <w:rPr>
          <w:rFonts w:asciiTheme="minorHAnsi" w:hAnsiTheme="minorHAnsi" w:cstheme="minorHAnsi"/>
          <w:lang w:val="en-GB"/>
        </w:rPr>
        <w:t>’</w:t>
      </w:r>
      <w:r w:rsidRPr="00125F28">
        <w:rPr>
          <w:rFonts w:asciiTheme="minorHAnsi" w:hAnsiTheme="minorHAnsi" w:cstheme="minorHAnsi"/>
          <w:lang w:val="en-GB"/>
        </w:rPr>
        <w:t xml:space="preserve"> This is a class teacher or mentor.</w:t>
      </w:r>
    </w:p>
    <w:p w14:paraId="14F1D9C6" w14:textId="5652422F" w:rsidR="002C4997" w:rsidRPr="00125F28" w:rsidRDefault="002C4997" w:rsidP="002C4997">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In the </w:t>
      </w:r>
      <w:r w:rsidR="008F11D8">
        <w:rPr>
          <w:rFonts w:asciiTheme="minorHAnsi" w:hAnsiTheme="minorHAnsi" w:cstheme="minorHAnsi"/>
          <w:lang w:val="en-GB"/>
        </w:rPr>
        <w:t>‘</w:t>
      </w:r>
      <w:r w:rsidRPr="00125F28">
        <w:rPr>
          <w:rFonts w:asciiTheme="minorHAnsi" w:hAnsiTheme="minorHAnsi" w:cstheme="minorHAnsi"/>
          <w:lang w:val="en-GB"/>
        </w:rPr>
        <w:t>houses</w:t>
      </w:r>
      <w:r w:rsidR="008F11D8">
        <w:rPr>
          <w:rFonts w:asciiTheme="minorHAnsi" w:hAnsiTheme="minorHAnsi" w:cstheme="minorHAnsi"/>
          <w:lang w:val="en-GB"/>
        </w:rPr>
        <w:t>’</w:t>
      </w:r>
      <w:r w:rsidRPr="00125F28">
        <w:rPr>
          <w:rFonts w:asciiTheme="minorHAnsi" w:hAnsiTheme="minorHAnsi" w:cstheme="minorHAnsi"/>
          <w:lang w:val="en-GB"/>
        </w:rPr>
        <w:t xml:space="preserve"> at the Dalton school, students meet informally. Discussions take place; students help and </w:t>
      </w:r>
      <w:r w:rsidR="008F11D8" w:rsidRPr="00125F28">
        <w:rPr>
          <w:rFonts w:asciiTheme="minorHAnsi" w:hAnsiTheme="minorHAnsi" w:cstheme="minorHAnsi"/>
          <w:lang w:val="en-GB"/>
        </w:rPr>
        <w:t>advice</w:t>
      </w:r>
      <w:r w:rsidRPr="00125F28">
        <w:rPr>
          <w:rFonts w:asciiTheme="minorHAnsi" w:hAnsiTheme="minorHAnsi" w:cstheme="minorHAnsi"/>
          <w:lang w:val="en-GB"/>
        </w:rPr>
        <w:t xml:space="preserve"> each other, with the </w:t>
      </w:r>
      <w:r w:rsidR="008F11D8">
        <w:rPr>
          <w:rFonts w:asciiTheme="minorHAnsi" w:hAnsiTheme="minorHAnsi" w:cstheme="minorHAnsi"/>
          <w:lang w:val="en-GB"/>
        </w:rPr>
        <w:t>‘</w:t>
      </w:r>
      <w:r w:rsidRPr="00125F28">
        <w:rPr>
          <w:rFonts w:asciiTheme="minorHAnsi" w:hAnsiTheme="minorHAnsi" w:cstheme="minorHAnsi"/>
          <w:lang w:val="en-GB"/>
        </w:rPr>
        <w:t>house advisor</w:t>
      </w:r>
      <w:r w:rsidR="008F11D8">
        <w:rPr>
          <w:rFonts w:asciiTheme="minorHAnsi" w:hAnsiTheme="minorHAnsi" w:cstheme="minorHAnsi"/>
          <w:lang w:val="en-GB"/>
        </w:rPr>
        <w:t>’</w:t>
      </w:r>
      <w:r w:rsidRPr="00125F28">
        <w:rPr>
          <w:rFonts w:asciiTheme="minorHAnsi" w:hAnsiTheme="minorHAnsi" w:cstheme="minorHAnsi"/>
          <w:lang w:val="en-GB"/>
        </w:rPr>
        <w:t xml:space="preserve"> playing a guiding and coaching role. The </w:t>
      </w:r>
      <w:r w:rsidR="008F11D8">
        <w:rPr>
          <w:rFonts w:asciiTheme="minorHAnsi" w:hAnsiTheme="minorHAnsi" w:cstheme="minorHAnsi"/>
          <w:lang w:val="en-GB"/>
        </w:rPr>
        <w:t>‘</w:t>
      </w:r>
      <w:r w:rsidRPr="00125F28">
        <w:rPr>
          <w:rFonts w:asciiTheme="minorHAnsi" w:hAnsiTheme="minorHAnsi" w:cstheme="minorHAnsi"/>
          <w:lang w:val="en-GB"/>
        </w:rPr>
        <w:t>houses</w:t>
      </w:r>
      <w:r w:rsidR="008F11D8">
        <w:rPr>
          <w:rFonts w:asciiTheme="minorHAnsi" w:hAnsiTheme="minorHAnsi" w:cstheme="minorHAnsi"/>
          <w:lang w:val="en-GB"/>
        </w:rPr>
        <w:t>’</w:t>
      </w:r>
      <w:r w:rsidRPr="00125F28">
        <w:rPr>
          <w:rFonts w:asciiTheme="minorHAnsi" w:hAnsiTheme="minorHAnsi" w:cstheme="minorHAnsi"/>
          <w:lang w:val="en-GB"/>
        </w:rPr>
        <w:t xml:space="preserve"> also organize sports and cultural activities among themselves, such as debate and reading clubs, thus serving as training grounds for community spirit (Parkhurst, 1922).</w:t>
      </w:r>
    </w:p>
    <w:p w14:paraId="2E4AE2BF" w14:textId="782BB171" w:rsidR="00147710" w:rsidRPr="00125F28" w:rsidRDefault="00582F17" w:rsidP="00BC073E">
      <w:pPr>
        <w:pStyle w:val="Lijstalinea"/>
        <w:numPr>
          <w:ilvl w:val="0"/>
          <w:numId w:val="19"/>
        </w:numPr>
        <w:spacing w:before="120" w:after="120" w:line="240" w:lineRule="auto"/>
        <w:rPr>
          <w:rFonts w:asciiTheme="minorHAnsi" w:hAnsiTheme="minorHAnsi" w:cstheme="minorHAnsi"/>
          <w:b/>
          <w:bCs/>
          <w:sz w:val="28"/>
          <w:szCs w:val="28"/>
          <w:lang w:val="en-GB"/>
        </w:rPr>
      </w:pPr>
      <w:r w:rsidRPr="00125F28">
        <w:rPr>
          <w:rFonts w:asciiTheme="minorHAnsi" w:hAnsiTheme="minorHAnsi" w:cstheme="minorHAnsi"/>
          <w:b/>
          <w:bCs/>
          <w:sz w:val="28"/>
          <w:szCs w:val="28"/>
          <w:lang w:val="en-GB"/>
        </w:rPr>
        <w:t>Th</w:t>
      </w:r>
      <w:r w:rsidR="00147710" w:rsidRPr="00125F28">
        <w:rPr>
          <w:rFonts w:asciiTheme="minorHAnsi" w:hAnsiTheme="minorHAnsi" w:cstheme="minorHAnsi"/>
          <w:b/>
          <w:bCs/>
          <w:sz w:val="28"/>
          <w:szCs w:val="28"/>
          <w:lang w:val="en-GB"/>
        </w:rPr>
        <w:t xml:space="preserve">e </w:t>
      </w:r>
      <w:r w:rsidRPr="00125F28">
        <w:rPr>
          <w:rFonts w:asciiTheme="minorHAnsi" w:hAnsiTheme="minorHAnsi" w:cstheme="minorHAnsi"/>
          <w:b/>
          <w:bCs/>
          <w:sz w:val="28"/>
          <w:szCs w:val="28"/>
          <w:lang w:val="en-GB"/>
        </w:rPr>
        <w:t>practice of Dalton education at that time</w:t>
      </w:r>
    </w:p>
    <w:p w14:paraId="22ABBFED" w14:textId="77777777" w:rsidR="00582F17" w:rsidRPr="00125F28" w:rsidRDefault="00582F17" w:rsidP="00582F17">
      <w:pPr>
        <w:spacing w:before="120" w:after="120" w:line="240" w:lineRule="auto"/>
        <w:rPr>
          <w:rFonts w:asciiTheme="minorHAnsi" w:hAnsiTheme="minorHAnsi" w:cstheme="minorHAnsi"/>
          <w:lang w:val="en-GB"/>
        </w:rPr>
      </w:pPr>
      <w:r w:rsidRPr="00125F28">
        <w:rPr>
          <w:rFonts w:asciiTheme="minorHAnsi" w:hAnsiTheme="minorHAnsi" w:cstheme="minorHAnsi"/>
          <w:lang w:val="en-GB"/>
        </w:rPr>
        <w:t>Parkhurst's Dalton Plan spread explosively around the world in the early 1920s. Hundreds of Dalton schools were founded in Great Britain, Japan, China, and the U.S.S.R. It is estimated that by the end of the 1920s there were approximately 10,000 Dalton schools (Berends, 2011).</w:t>
      </w:r>
    </w:p>
    <w:p w14:paraId="09EB2923" w14:textId="3AC0FA4A" w:rsidR="00941950" w:rsidRPr="00125F28" w:rsidRDefault="00582F17" w:rsidP="00582F17">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In all these countries, Parkhurst's ideas were adapted to their own circumstances and cultures. This was indeed the intention. Parkhurst hoped that others would also contribute to the development and dissemination of her ideas. </w:t>
      </w:r>
      <w:r w:rsidR="00590ED1">
        <w:rPr>
          <w:rFonts w:asciiTheme="minorHAnsi" w:hAnsiTheme="minorHAnsi" w:cstheme="minorHAnsi"/>
          <w:lang w:val="en-GB"/>
        </w:rPr>
        <w:t>“</w:t>
      </w:r>
      <w:r w:rsidR="00590ED1" w:rsidRPr="00590ED1">
        <w:rPr>
          <w:rFonts w:asciiTheme="minorHAnsi" w:hAnsiTheme="minorHAnsi" w:cstheme="minorHAnsi"/>
          <w:lang w:val="en-GB"/>
        </w:rPr>
        <w:t>I would be the first to hear welcome criticism</w:t>
      </w:r>
      <w:r w:rsidR="00590ED1">
        <w:rPr>
          <w:rFonts w:asciiTheme="minorHAnsi" w:hAnsiTheme="minorHAnsi" w:cstheme="minorHAnsi"/>
          <w:lang w:val="en-GB"/>
        </w:rPr>
        <w:t>”</w:t>
      </w:r>
      <w:r w:rsidR="00590ED1" w:rsidRPr="00590ED1">
        <w:rPr>
          <w:rFonts w:asciiTheme="minorHAnsi" w:hAnsiTheme="minorHAnsi" w:cstheme="minorHAnsi"/>
          <w:lang w:val="en-GB"/>
        </w:rPr>
        <w:t xml:space="preserve"> </w:t>
      </w:r>
      <w:r w:rsidRPr="00125F28">
        <w:rPr>
          <w:rFonts w:asciiTheme="minorHAnsi" w:hAnsiTheme="minorHAnsi" w:cstheme="minorHAnsi"/>
          <w:lang w:val="en-GB"/>
        </w:rPr>
        <w:t xml:space="preserve">(Parkhurst quoted in Luke, n.d.a.). She urged experimentation with her Dalton Plan. </w:t>
      </w:r>
      <w:r w:rsidR="00590ED1">
        <w:rPr>
          <w:rFonts w:asciiTheme="minorHAnsi" w:hAnsiTheme="minorHAnsi" w:cstheme="minorHAnsi"/>
          <w:lang w:val="en-GB"/>
        </w:rPr>
        <w:t>“</w:t>
      </w:r>
      <w:r w:rsidR="00590ED1" w:rsidRPr="00590ED1">
        <w:rPr>
          <w:rFonts w:asciiTheme="minorHAnsi" w:hAnsiTheme="minorHAnsi" w:cstheme="minorHAnsi"/>
          <w:lang w:val="en-GB"/>
        </w:rPr>
        <w:t>I do not claim to have perfected my plan. Many minds must concentrate and coöperate upon it if it is to be a living and vital thing (…)</w:t>
      </w:r>
      <w:r w:rsidR="00590ED1">
        <w:rPr>
          <w:rFonts w:asciiTheme="minorHAnsi" w:hAnsiTheme="minorHAnsi" w:cstheme="minorHAnsi"/>
          <w:lang w:val="en-GB"/>
        </w:rPr>
        <w:t>”</w:t>
      </w:r>
      <w:r w:rsidR="00590ED1" w:rsidRPr="00590ED1">
        <w:rPr>
          <w:rFonts w:asciiTheme="minorHAnsi" w:hAnsiTheme="minorHAnsi" w:cstheme="minorHAnsi"/>
          <w:lang w:val="en-GB"/>
        </w:rPr>
        <w:t xml:space="preserve"> </w:t>
      </w:r>
      <w:r w:rsidRPr="00125F28">
        <w:rPr>
          <w:rFonts w:asciiTheme="minorHAnsi" w:hAnsiTheme="minorHAnsi" w:cstheme="minorHAnsi"/>
          <w:lang w:val="en-GB"/>
        </w:rPr>
        <w:t xml:space="preserve">(Parkhurst quoted in Wilson, 1926, pp. 23-24). </w:t>
      </w:r>
      <w:r w:rsidR="00590ED1">
        <w:rPr>
          <w:rFonts w:asciiTheme="minorHAnsi" w:hAnsiTheme="minorHAnsi" w:cstheme="minorHAnsi"/>
          <w:lang w:val="en-GB"/>
        </w:rPr>
        <w:t>“</w:t>
      </w:r>
      <w:r w:rsidR="00590ED1" w:rsidRPr="00590ED1">
        <w:rPr>
          <w:rFonts w:asciiTheme="minorHAnsi" w:hAnsiTheme="minorHAnsi" w:cstheme="minorHAnsi"/>
          <w:lang w:val="en-GB"/>
        </w:rPr>
        <w:t>If it stimulates sufficient interest to attract the finest energies of the educational profession to the task, I shall be amply rewarded for my part of the great work</w:t>
      </w:r>
      <w:r w:rsidR="00590ED1">
        <w:rPr>
          <w:rFonts w:asciiTheme="minorHAnsi" w:hAnsiTheme="minorHAnsi" w:cstheme="minorHAnsi"/>
          <w:lang w:val="en-GB"/>
        </w:rPr>
        <w:t>”</w:t>
      </w:r>
      <w:r w:rsidR="00590ED1" w:rsidRPr="00590ED1">
        <w:rPr>
          <w:rFonts w:asciiTheme="minorHAnsi" w:hAnsiTheme="minorHAnsi" w:cstheme="minorHAnsi"/>
          <w:lang w:val="en-GB"/>
        </w:rPr>
        <w:t xml:space="preserve"> (Parkhurst, 1922, p. 174).</w:t>
      </w:r>
      <w:r w:rsidR="00590ED1">
        <w:rPr>
          <w:rFonts w:asciiTheme="minorHAnsi" w:hAnsiTheme="minorHAnsi" w:cstheme="minorHAnsi"/>
          <w:lang w:val="en-GB"/>
        </w:rPr>
        <w:t xml:space="preserve"> </w:t>
      </w:r>
      <w:r w:rsidRPr="00125F28">
        <w:rPr>
          <w:rFonts w:asciiTheme="minorHAnsi" w:hAnsiTheme="minorHAnsi" w:cstheme="minorHAnsi"/>
          <w:lang w:val="en-GB"/>
        </w:rPr>
        <w:t xml:space="preserve">Lynch, the headmaster of one of the first Dalton schools in England, also spoke of these intentions: </w:t>
      </w:r>
      <w:r w:rsidR="00590ED1">
        <w:rPr>
          <w:rFonts w:asciiTheme="minorHAnsi" w:hAnsiTheme="minorHAnsi" w:cstheme="minorHAnsi"/>
          <w:lang w:val="en-GB"/>
        </w:rPr>
        <w:t>“</w:t>
      </w:r>
      <w:r w:rsidR="00590ED1" w:rsidRPr="00590ED1">
        <w:rPr>
          <w:rFonts w:asciiTheme="minorHAnsi" w:hAnsiTheme="minorHAnsi" w:cstheme="minorHAnsi"/>
          <w:lang w:val="en-GB"/>
        </w:rPr>
        <w:t>She desired the Plan to be a growing thing; and desired its growth to be contributed to by other experimenters besides herself</w:t>
      </w:r>
      <w:r w:rsidR="00590ED1">
        <w:rPr>
          <w:rFonts w:asciiTheme="minorHAnsi" w:hAnsiTheme="minorHAnsi" w:cstheme="minorHAnsi"/>
          <w:lang w:val="en-GB"/>
        </w:rPr>
        <w:t>”</w:t>
      </w:r>
      <w:r w:rsidRPr="00125F28">
        <w:rPr>
          <w:rFonts w:asciiTheme="minorHAnsi" w:hAnsiTheme="minorHAnsi" w:cstheme="minorHAnsi"/>
          <w:lang w:val="en-GB"/>
        </w:rPr>
        <w:t xml:space="preserve"> (Lynch, 1924, p. 8).</w:t>
      </w:r>
    </w:p>
    <w:p w14:paraId="1359636B" w14:textId="0EBED939" w:rsidR="00582F17" w:rsidRPr="00125F28" w:rsidRDefault="00582F17"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But when the </w:t>
      </w:r>
      <w:r w:rsidR="00590ED1">
        <w:rPr>
          <w:rFonts w:asciiTheme="minorHAnsi" w:hAnsiTheme="minorHAnsi" w:cstheme="minorHAnsi"/>
          <w:lang w:val="en-GB"/>
        </w:rPr>
        <w:t>‘</w:t>
      </w:r>
      <w:r w:rsidRPr="00125F28">
        <w:rPr>
          <w:rFonts w:asciiTheme="minorHAnsi" w:hAnsiTheme="minorHAnsi" w:cstheme="minorHAnsi"/>
          <w:lang w:val="en-GB"/>
        </w:rPr>
        <w:t>progressive era</w:t>
      </w:r>
      <w:r w:rsidR="00590ED1">
        <w:rPr>
          <w:rFonts w:asciiTheme="minorHAnsi" w:hAnsiTheme="minorHAnsi" w:cstheme="minorHAnsi"/>
          <w:lang w:val="en-GB"/>
        </w:rPr>
        <w:t>’</w:t>
      </w:r>
      <w:r w:rsidRPr="00125F28">
        <w:rPr>
          <w:rFonts w:asciiTheme="minorHAnsi" w:hAnsiTheme="minorHAnsi" w:cstheme="minorHAnsi"/>
          <w:lang w:val="en-GB"/>
        </w:rPr>
        <w:t xml:space="preserve"> ended in the 1930s and central governments increasingly opted for </w:t>
      </w:r>
      <w:r w:rsidR="00590ED1">
        <w:rPr>
          <w:rFonts w:asciiTheme="minorHAnsi" w:hAnsiTheme="minorHAnsi" w:cstheme="minorHAnsi"/>
          <w:lang w:val="en-GB"/>
        </w:rPr>
        <w:t>‘</w:t>
      </w:r>
      <w:r w:rsidRPr="00125F28">
        <w:rPr>
          <w:rFonts w:asciiTheme="minorHAnsi" w:hAnsiTheme="minorHAnsi" w:cstheme="minorHAnsi"/>
          <w:lang w:val="en-GB"/>
        </w:rPr>
        <w:t>national curricula,</w:t>
      </w:r>
      <w:r w:rsidR="00590ED1">
        <w:rPr>
          <w:rFonts w:asciiTheme="minorHAnsi" w:hAnsiTheme="minorHAnsi" w:cstheme="minorHAnsi"/>
          <w:lang w:val="en-GB"/>
        </w:rPr>
        <w:t>’</w:t>
      </w:r>
      <w:r w:rsidRPr="00125F28">
        <w:rPr>
          <w:rFonts w:asciiTheme="minorHAnsi" w:hAnsiTheme="minorHAnsi" w:cstheme="minorHAnsi"/>
          <w:lang w:val="en-GB"/>
        </w:rPr>
        <w:t xml:space="preserve"> all those Dalton initiatives disappeared almost as quickly as they had appeared. Of the large number of experimental Dalton schools, only a few dozen remained after the Second World War. The Netherlands is an exception. You can read more about this in the section The Practice in the Netherlands</w:t>
      </w:r>
      <w:r w:rsidR="00590ED1">
        <w:rPr>
          <w:rFonts w:asciiTheme="minorHAnsi" w:hAnsiTheme="minorHAnsi" w:cstheme="minorHAnsi"/>
          <w:lang w:val="en-GB"/>
        </w:rPr>
        <w:t xml:space="preserve"> at</w:t>
      </w:r>
      <w:r w:rsidR="00590ED1" w:rsidRPr="00125F28">
        <w:rPr>
          <w:rFonts w:asciiTheme="minorHAnsi" w:hAnsiTheme="minorHAnsi" w:cstheme="minorHAnsi"/>
          <w:lang w:val="en-GB"/>
        </w:rPr>
        <w:t xml:space="preserve"> the Time</w:t>
      </w:r>
      <w:r w:rsidR="00590ED1">
        <w:rPr>
          <w:rFonts w:asciiTheme="minorHAnsi" w:hAnsiTheme="minorHAnsi" w:cstheme="minorHAnsi"/>
          <w:lang w:val="en-GB"/>
        </w:rPr>
        <w:t>.</w:t>
      </w:r>
    </w:p>
    <w:p w14:paraId="3FF51BEB" w14:textId="77777777" w:rsidR="00582F17" w:rsidRPr="00125F28" w:rsidRDefault="00582F17" w:rsidP="00582F17">
      <w:pPr>
        <w:spacing w:before="120" w:after="120" w:line="240" w:lineRule="auto"/>
        <w:rPr>
          <w:rFonts w:asciiTheme="minorHAnsi" w:hAnsiTheme="minorHAnsi" w:cstheme="minorHAnsi"/>
          <w:b/>
          <w:bCs/>
          <w:lang w:val="en-GB"/>
        </w:rPr>
      </w:pPr>
      <w:r w:rsidRPr="00125F28">
        <w:rPr>
          <w:rFonts w:asciiTheme="minorHAnsi" w:hAnsiTheme="minorHAnsi" w:cstheme="minorHAnsi"/>
          <w:b/>
          <w:bCs/>
          <w:lang w:val="en-GB"/>
        </w:rPr>
        <w:t>Parkhurst's Practice at the Time</w:t>
      </w:r>
    </w:p>
    <w:p w14:paraId="28C7A305" w14:textId="25B1DE31" w:rsidR="00582F17" w:rsidRPr="00125F28" w:rsidRDefault="00582F17" w:rsidP="00582F17">
      <w:pPr>
        <w:spacing w:before="120" w:after="120" w:line="240" w:lineRule="auto"/>
        <w:rPr>
          <w:rFonts w:asciiTheme="minorHAnsi" w:hAnsiTheme="minorHAnsi" w:cstheme="minorHAnsi"/>
          <w:lang w:val="en-GB"/>
        </w:rPr>
      </w:pPr>
      <w:r w:rsidRPr="00125F28">
        <w:rPr>
          <w:rFonts w:asciiTheme="minorHAnsi" w:hAnsiTheme="minorHAnsi" w:cstheme="minorHAnsi"/>
          <w:lang w:val="en-GB"/>
        </w:rPr>
        <w:t>Parkhurst initially believed that the Dalton Plan could be applied to the reorganization of any school, with the exception of nursery schools and primary schools intended for children under 9 (Parkhurst, 1922). At that age, children can read, which is a prerequisite for working independently on assignments. A few years later, younger children were also given the opportunity to attend her school. This took place in a separate building (</w:t>
      </w:r>
      <w:r w:rsidR="00590ED1">
        <w:rPr>
          <w:rFonts w:asciiTheme="minorHAnsi" w:hAnsiTheme="minorHAnsi" w:cstheme="minorHAnsi"/>
          <w:lang w:val="en-GB"/>
        </w:rPr>
        <w:t>‘</w:t>
      </w:r>
      <w:r w:rsidRPr="00125F28">
        <w:rPr>
          <w:rFonts w:asciiTheme="minorHAnsi" w:hAnsiTheme="minorHAnsi" w:cstheme="minorHAnsi"/>
          <w:lang w:val="en-GB"/>
        </w:rPr>
        <w:t>Little Dalton</w:t>
      </w:r>
      <w:r w:rsidR="00590ED1">
        <w:rPr>
          <w:rFonts w:asciiTheme="minorHAnsi" w:hAnsiTheme="minorHAnsi" w:cstheme="minorHAnsi"/>
          <w:lang w:val="en-GB"/>
        </w:rPr>
        <w:t>’</w:t>
      </w:r>
      <w:r w:rsidRPr="00125F28">
        <w:rPr>
          <w:rFonts w:asciiTheme="minorHAnsi" w:hAnsiTheme="minorHAnsi" w:cstheme="minorHAnsi"/>
          <w:lang w:val="en-GB"/>
        </w:rPr>
        <w:t>), where classrooms were not used. Students were divided into year groups, each with its own classroom. In the 1930s, Parkhurst also established a nursery for babies and toddlers. At that time, the high school department was an all-girls school. The juniors also received lessons in developmental psychology and baby care. In the nursery, the girls received practical lessons. Around 1940, Parkhurst decided to also co-educate the upper grades. Then the school is there for boys and girls of all ages (from 0 to 18 years old).</w:t>
      </w:r>
    </w:p>
    <w:p w14:paraId="07558580" w14:textId="1EF9864A" w:rsidR="00582F17" w:rsidRPr="00125F28" w:rsidRDefault="00582F17" w:rsidP="00582F17">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At Parkhurst's school, mornings are run without a timetable. Children first meet in their year groups and discuss their day together. Questions are answered, and the work for the rest of the morning is </w:t>
      </w:r>
      <w:r w:rsidRPr="00125F28">
        <w:rPr>
          <w:rFonts w:asciiTheme="minorHAnsi" w:hAnsiTheme="minorHAnsi" w:cstheme="minorHAnsi"/>
          <w:lang w:val="en-GB"/>
        </w:rPr>
        <w:lastRenderedPageBreak/>
        <w:t xml:space="preserve">planned. Then, until 12:00 noon, there's </w:t>
      </w:r>
      <w:r w:rsidR="00590ED1">
        <w:rPr>
          <w:rFonts w:asciiTheme="minorHAnsi" w:hAnsiTheme="minorHAnsi" w:cstheme="minorHAnsi"/>
          <w:lang w:val="en-GB"/>
        </w:rPr>
        <w:t>‘</w:t>
      </w:r>
      <w:r w:rsidRPr="00125F28">
        <w:rPr>
          <w:rFonts w:asciiTheme="minorHAnsi" w:hAnsiTheme="minorHAnsi" w:cstheme="minorHAnsi"/>
          <w:lang w:val="en-GB"/>
        </w:rPr>
        <w:t>lab time,</w:t>
      </w:r>
      <w:r w:rsidR="00590ED1">
        <w:rPr>
          <w:rFonts w:asciiTheme="minorHAnsi" w:hAnsiTheme="minorHAnsi" w:cstheme="minorHAnsi"/>
          <w:lang w:val="en-GB"/>
        </w:rPr>
        <w:t>’</w:t>
      </w:r>
      <w:r w:rsidRPr="00125F28">
        <w:rPr>
          <w:rFonts w:asciiTheme="minorHAnsi" w:hAnsiTheme="minorHAnsi" w:cstheme="minorHAnsi"/>
          <w:lang w:val="en-GB"/>
        </w:rPr>
        <w:t xml:space="preserve"> during which the children visit subject-specific labs (laboratories) of their choice, depending on the assignments they want to complete. In the labs, students work with different subject teachers in heterogeneous age groups. During </w:t>
      </w:r>
      <w:r w:rsidR="00590ED1">
        <w:rPr>
          <w:rFonts w:asciiTheme="minorHAnsi" w:hAnsiTheme="minorHAnsi" w:cstheme="minorHAnsi"/>
          <w:lang w:val="en-GB"/>
        </w:rPr>
        <w:t>‘</w:t>
      </w:r>
      <w:r w:rsidRPr="00125F28">
        <w:rPr>
          <w:rFonts w:asciiTheme="minorHAnsi" w:hAnsiTheme="minorHAnsi" w:cstheme="minorHAnsi"/>
          <w:lang w:val="en-GB"/>
        </w:rPr>
        <w:t>lab time,</w:t>
      </w:r>
      <w:r w:rsidR="00590ED1">
        <w:rPr>
          <w:rFonts w:asciiTheme="minorHAnsi" w:hAnsiTheme="minorHAnsi" w:cstheme="minorHAnsi"/>
          <w:lang w:val="en-GB"/>
        </w:rPr>
        <w:t>’</w:t>
      </w:r>
      <w:r w:rsidRPr="00125F28">
        <w:rPr>
          <w:rFonts w:asciiTheme="minorHAnsi" w:hAnsiTheme="minorHAnsi" w:cstheme="minorHAnsi"/>
          <w:lang w:val="en-GB"/>
        </w:rPr>
        <w:t xml:space="preserve"> children are free to switch between labs and assignments as they see fit. For each grade level, there are assignments for all subjects, developed collaboratively by the teachers. Children receive an overview of the work for the entire year and how it's distributed across the ten months of the school year. For younger children, the monthly assignments are further divided into weekly assignments. In the labs, the subject teachers provide instruction and guidance in small groups. Students can plan their own work and work at their own pace. They can spend more or less time on it, depending on the effort required, their work pace, and their motivation. Students can also help each other and collaborate. Parkhurst develops various charts to track individual and group progress. Throughout the day, classes or meetings (</w:t>
      </w:r>
      <w:r w:rsidR="00590ED1">
        <w:rPr>
          <w:rFonts w:asciiTheme="minorHAnsi" w:hAnsiTheme="minorHAnsi" w:cstheme="minorHAnsi"/>
          <w:lang w:val="en-GB"/>
        </w:rPr>
        <w:t>‘</w:t>
      </w:r>
      <w:r w:rsidRPr="00125F28">
        <w:rPr>
          <w:rFonts w:asciiTheme="minorHAnsi" w:hAnsiTheme="minorHAnsi" w:cstheme="minorHAnsi"/>
          <w:lang w:val="en-GB"/>
        </w:rPr>
        <w:t>conferences</w:t>
      </w:r>
      <w:r w:rsidR="00590ED1">
        <w:rPr>
          <w:rFonts w:asciiTheme="minorHAnsi" w:hAnsiTheme="minorHAnsi" w:cstheme="minorHAnsi"/>
          <w:lang w:val="en-GB"/>
        </w:rPr>
        <w:t>’</w:t>
      </w:r>
      <w:r w:rsidRPr="00125F28">
        <w:rPr>
          <w:rFonts w:asciiTheme="minorHAnsi" w:hAnsiTheme="minorHAnsi" w:cstheme="minorHAnsi"/>
          <w:lang w:val="en-GB"/>
        </w:rPr>
        <w:t xml:space="preserve">) are also scheduled in the students' own </w:t>
      </w:r>
      <w:r w:rsidR="00590ED1">
        <w:rPr>
          <w:rFonts w:asciiTheme="minorHAnsi" w:hAnsiTheme="minorHAnsi" w:cstheme="minorHAnsi"/>
          <w:lang w:val="en-GB"/>
        </w:rPr>
        <w:t>‘</w:t>
      </w:r>
      <w:r w:rsidRPr="00125F28">
        <w:rPr>
          <w:rFonts w:asciiTheme="minorHAnsi" w:hAnsiTheme="minorHAnsi" w:cstheme="minorHAnsi"/>
          <w:lang w:val="en-GB"/>
        </w:rPr>
        <w:t>houses.</w:t>
      </w:r>
      <w:r w:rsidR="00590ED1">
        <w:rPr>
          <w:rFonts w:asciiTheme="minorHAnsi" w:hAnsiTheme="minorHAnsi" w:cstheme="minorHAnsi"/>
          <w:lang w:val="en-GB"/>
        </w:rPr>
        <w:t>’</w:t>
      </w:r>
      <w:r w:rsidRPr="00125F28">
        <w:rPr>
          <w:rFonts w:asciiTheme="minorHAnsi" w:hAnsiTheme="minorHAnsi" w:cstheme="minorHAnsi"/>
          <w:lang w:val="en-GB"/>
        </w:rPr>
        <w:t xml:space="preserve"> These are usually communicated with the students via a bulletin board.</w:t>
      </w:r>
    </w:p>
    <w:p w14:paraId="45861BAA" w14:textId="541E547D" w:rsidR="00582F17" w:rsidRPr="00125F28" w:rsidRDefault="00582F17" w:rsidP="00582F17">
      <w:pPr>
        <w:spacing w:before="120" w:after="120" w:line="240" w:lineRule="auto"/>
        <w:rPr>
          <w:rFonts w:asciiTheme="minorHAnsi" w:hAnsiTheme="minorHAnsi" w:cstheme="minorHAnsi"/>
          <w:lang w:val="en-GB"/>
        </w:rPr>
      </w:pPr>
      <w:r w:rsidRPr="00125F28">
        <w:rPr>
          <w:rFonts w:asciiTheme="minorHAnsi" w:hAnsiTheme="minorHAnsi" w:cstheme="minorHAnsi"/>
          <w:lang w:val="en-GB"/>
        </w:rPr>
        <w:t>After a shared lunch break, most afternoons are spent on group activities. These can range from discussion and reading groups and attention to creative subjects and sports to visiting museums (Jackman, 1920). The school also offers co-curricular activities, in which children can participate voluntarily and of their own choosing. Consequently, the school days are often longer for the students than is typical in the Netherlands.</w:t>
      </w:r>
    </w:p>
    <w:p w14:paraId="35048D2C" w14:textId="77777777" w:rsidR="00582F17" w:rsidRPr="00125F28" w:rsidRDefault="00582F17" w:rsidP="00582F17">
      <w:pPr>
        <w:spacing w:before="120" w:after="120" w:line="240" w:lineRule="auto"/>
        <w:rPr>
          <w:rFonts w:asciiTheme="minorHAnsi" w:hAnsiTheme="minorHAnsi" w:cstheme="minorHAnsi"/>
          <w:b/>
          <w:bCs/>
          <w:lang w:val="en-GB"/>
        </w:rPr>
      </w:pPr>
      <w:r w:rsidRPr="00125F28">
        <w:rPr>
          <w:rFonts w:asciiTheme="minorHAnsi" w:hAnsiTheme="minorHAnsi" w:cstheme="minorHAnsi"/>
          <w:b/>
          <w:bCs/>
          <w:lang w:val="en-GB"/>
        </w:rPr>
        <w:t>Practice in the Netherlands at the time</w:t>
      </w:r>
    </w:p>
    <w:p w14:paraId="0AA8A356" w14:textId="46679F18" w:rsidR="00582F17" w:rsidRPr="00125F28" w:rsidRDefault="00582F17" w:rsidP="00582F17">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In the Netherlands, Dalton education looked somewhat different from its inception – in the mid-1920s. Berends &amp; Sanders (2014) argue that a distinctive Dutch form of Dalton education emerged, which they call </w:t>
      </w:r>
      <w:r w:rsidR="00590ED1">
        <w:rPr>
          <w:rFonts w:asciiTheme="minorHAnsi" w:hAnsiTheme="minorHAnsi" w:cstheme="minorHAnsi"/>
          <w:lang w:val="en-GB"/>
        </w:rPr>
        <w:t>‘</w:t>
      </w:r>
      <w:r w:rsidRPr="00125F28">
        <w:rPr>
          <w:rFonts w:asciiTheme="minorHAnsi" w:hAnsiTheme="minorHAnsi" w:cstheme="minorHAnsi"/>
          <w:lang w:val="en-GB"/>
        </w:rPr>
        <w:t xml:space="preserve">Dalton in the </w:t>
      </w:r>
      <w:r w:rsidR="00590ED1">
        <w:rPr>
          <w:rFonts w:asciiTheme="minorHAnsi" w:hAnsiTheme="minorHAnsi" w:cstheme="minorHAnsi"/>
          <w:lang w:val="en-GB"/>
        </w:rPr>
        <w:t xml:space="preserve">own </w:t>
      </w:r>
      <w:r w:rsidRPr="00125F28">
        <w:rPr>
          <w:rFonts w:asciiTheme="minorHAnsi" w:hAnsiTheme="minorHAnsi" w:cstheme="minorHAnsi"/>
          <w:lang w:val="en-GB"/>
        </w:rPr>
        <w:t>classroom.</w:t>
      </w:r>
      <w:r w:rsidR="00590ED1">
        <w:rPr>
          <w:rFonts w:asciiTheme="minorHAnsi" w:hAnsiTheme="minorHAnsi" w:cstheme="minorHAnsi"/>
          <w:lang w:val="en-GB"/>
        </w:rPr>
        <w:t>’</w:t>
      </w:r>
    </w:p>
    <w:p w14:paraId="028EBF43" w14:textId="77777777" w:rsidR="00582F17" w:rsidRPr="00125F28" w:rsidRDefault="00582F17" w:rsidP="00582F17">
      <w:pPr>
        <w:spacing w:before="120" w:after="120" w:line="240" w:lineRule="auto"/>
        <w:rPr>
          <w:rFonts w:asciiTheme="minorHAnsi" w:hAnsiTheme="minorHAnsi" w:cstheme="minorHAnsi"/>
          <w:lang w:val="en-GB"/>
        </w:rPr>
      </w:pPr>
      <w:r w:rsidRPr="00125F28">
        <w:rPr>
          <w:rFonts w:asciiTheme="minorHAnsi" w:hAnsiTheme="minorHAnsi" w:cstheme="minorHAnsi"/>
          <w:lang w:val="en-GB"/>
        </w:rPr>
        <w:t>After the 1917 political decision that public and private education would be funded equally and freedom of education was legally enshrined in the Constitution, the Dutch government – unlike many other countries – was reluctant to prescribe educational content, among other things (Bronneman-Helmers, 2011). This made it possible to establish experimental schools, which broke with the prevailing classroom-based, frontal, and simultaneous teaching. Among these schools, from 1924 onwards, were the first Dalton schools.</w:t>
      </w:r>
    </w:p>
    <w:p w14:paraId="394C167A" w14:textId="77777777" w:rsidR="00582F17" w:rsidRPr="00125F28" w:rsidRDefault="00582F17" w:rsidP="00582F17">
      <w:pPr>
        <w:spacing w:before="120" w:after="120" w:line="240" w:lineRule="auto"/>
        <w:rPr>
          <w:rFonts w:asciiTheme="minorHAnsi" w:hAnsiTheme="minorHAnsi" w:cstheme="minorHAnsi"/>
          <w:lang w:val="en-GB"/>
        </w:rPr>
      </w:pPr>
      <w:r w:rsidRPr="00125F28">
        <w:rPr>
          <w:rFonts w:asciiTheme="minorHAnsi" w:hAnsiTheme="minorHAnsi" w:cstheme="minorHAnsi"/>
          <w:lang w:val="en-GB"/>
        </w:rPr>
        <w:t>It was Professor Kohnstamm – the first professor of pedagogy in the Netherlands – who became a leading advocate of Dalton education. In 1924, he and several colleagues published a study on Dalton education in England. He saw the future of Dutch popular education in the "moral and civic education" he observed at these Dalton schools, combined with the flexible school organization (Bigot, Diels &amp; Kohnstamm, 1924).</w:t>
      </w:r>
    </w:p>
    <w:p w14:paraId="72C310A0" w14:textId="259DB00D" w:rsidR="00582F17" w:rsidRPr="00125F28" w:rsidRDefault="00582F17" w:rsidP="00582F17">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In the Netherlands, freedom was felt to formulate the core of Dalton education in three distinct principles. When the Dutch Dalton Association was founded, it was not Parkhurst's </w:t>
      </w:r>
      <w:r w:rsidR="00590ED1">
        <w:rPr>
          <w:rFonts w:asciiTheme="minorHAnsi" w:hAnsiTheme="minorHAnsi" w:cstheme="minorHAnsi"/>
          <w:lang w:val="en-GB"/>
        </w:rPr>
        <w:t>‘</w:t>
      </w:r>
      <w:r w:rsidRPr="00125F28">
        <w:rPr>
          <w:rFonts w:asciiTheme="minorHAnsi" w:hAnsiTheme="minorHAnsi" w:cstheme="minorHAnsi"/>
          <w:lang w:val="en-GB"/>
        </w:rPr>
        <w:t>freedom</w:t>
      </w:r>
      <w:r w:rsidR="00590ED1">
        <w:rPr>
          <w:rFonts w:asciiTheme="minorHAnsi" w:hAnsiTheme="minorHAnsi" w:cstheme="minorHAnsi"/>
          <w:lang w:val="en-GB"/>
        </w:rPr>
        <w:t>’</w:t>
      </w:r>
      <w:r w:rsidRPr="00125F28">
        <w:rPr>
          <w:rFonts w:asciiTheme="minorHAnsi" w:hAnsiTheme="minorHAnsi" w:cstheme="minorHAnsi"/>
          <w:lang w:val="en-GB"/>
        </w:rPr>
        <w:t xml:space="preserve"> and </w:t>
      </w:r>
      <w:r w:rsidR="00590ED1">
        <w:rPr>
          <w:rFonts w:asciiTheme="minorHAnsi" w:hAnsiTheme="minorHAnsi" w:cstheme="minorHAnsi"/>
          <w:lang w:val="en-GB"/>
        </w:rPr>
        <w:t>‘</w:t>
      </w:r>
      <w:r w:rsidRPr="00125F28">
        <w:rPr>
          <w:rFonts w:asciiTheme="minorHAnsi" w:hAnsiTheme="minorHAnsi" w:cstheme="minorHAnsi"/>
          <w:lang w:val="en-GB"/>
        </w:rPr>
        <w:t>interaction of group life,</w:t>
      </w:r>
      <w:r w:rsidR="00590ED1">
        <w:rPr>
          <w:rFonts w:asciiTheme="minorHAnsi" w:hAnsiTheme="minorHAnsi" w:cstheme="minorHAnsi"/>
          <w:lang w:val="en-GB"/>
        </w:rPr>
        <w:t>’</w:t>
      </w:r>
      <w:r w:rsidRPr="00125F28">
        <w:rPr>
          <w:rFonts w:asciiTheme="minorHAnsi" w:hAnsiTheme="minorHAnsi" w:cstheme="minorHAnsi"/>
          <w:lang w:val="en-GB"/>
        </w:rPr>
        <w:t xml:space="preserve"> but the three principles of Albert Lynch, principal of one of the first Dalton schools in Great Britain, that were adopted: (1) Freedom, (2) Individual Work, and (3) Mutual Cooperation. In the century that followed, Dalton's core philosophy was periodically discussed, and various tenets and principles were also used (Berends, 2024a).</w:t>
      </w:r>
    </w:p>
    <w:p w14:paraId="1B6975B7" w14:textId="77777777" w:rsidR="00582F17" w:rsidRPr="00125F28" w:rsidRDefault="00582F17" w:rsidP="00582F17">
      <w:pPr>
        <w:spacing w:before="120" w:after="120" w:line="240" w:lineRule="auto"/>
        <w:rPr>
          <w:rFonts w:asciiTheme="minorHAnsi" w:hAnsiTheme="minorHAnsi" w:cstheme="minorHAnsi"/>
          <w:lang w:val="en-GB"/>
        </w:rPr>
      </w:pPr>
      <w:r w:rsidRPr="00125F28">
        <w:rPr>
          <w:rFonts w:asciiTheme="minorHAnsi" w:hAnsiTheme="minorHAnsi" w:cstheme="minorHAnsi"/>
          <w:lang w:val="en-GB"/>
        </w:rPr>
        <w:t>In Dutch Dalton schools, the Dalton Plan took shape within the classroom itself. Subject-matter classrooms were rarely used, which meant that another essential element of Parkhurst's philosophy never took off: collaboration across (age) heterogeneity. Collaboration, learning from and with each other, essentially took place only within the same age group.</w:t>
      </w:r>
    </w:p>
    <w:p w14:paraId="0E55C6C4" w14:textId="7FFCBE9E" w:rsidR="00582F17" w:rsidRPr="00125F28" w:rsidRDefault="00582F17" w:rsidP="00582F17">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Another significant difference from Parkhurst's own practice was the design and implementation of the Dalton tasks. From the outset, the Dalton task in the Netherlands took on the character of a </w:t>
      </w:r>
      <w:r w:rsidR="00590ED1">
        <w:rPr>
          <w:rFonts w:asciiTheme="minorHAnsi" w:hAnsiTheme="minorHAnsi" w:cstheme="minorHAnsi"/>
          <w:lang w:val="en-GB"/>
        </w:rPr>
        <w:t>‘</w:t>
      </w:r>
      <w:r w:rsidRPr="00125F28">
        <w:rPr>
          <w:rFonts w:asciiTheme="minorHAnsi" w:hAnsiTheme="minorHAnsi" w:cstheme="minorHAnsi"/>
          <w:lang w:val="en-GB"/>
        </w:rPr>
        <w:t>checklist</w:t>
      </w:r>
      <w:r w:rsidR="00590ED1">
        <w:rPr>
          <w:rFonts w:asciiTheme="minorHAnsi" w:hAnsiTheme="minorHAnsi" w:cstheme="minorHAnsi"/>
          <w:lang w:val="en-GB"/>
        </w:rPr>
        <w:t>’</w:t>
      </w:r>
      <w:r w:rsidRPr="00125F28">
        <w:rPr>
          <w:rFonts w:asciiTheme="minorHAnsi" w:hAnsiTheme="minorHAnsi" w:cstheme="minorHAnsi"/>
          <w:lang w:val="en-GB"/>
        </w:rPr>
        <w:t xml:space="preserve"> of tasks to be completed, referring to assignments and pages from method booklets (Berends, 2024b). Assignments were completed individually, independently, and sometimes collaboratively, with children often having a choice of the order in which they were completed. The </w:t>
      </w:r>
      <w:r w:rsidRPr="00125F28">
        <w:rPr>
          <w:rFonts w:asciiTheme="minorHAnsi" w:hAnsiTheme="minorHAnsi" w:cstheme="minorHAnsi"/>
          <w:lang w:val="en-GB"/>
        </w:rPr>
        <w:lastRenderedPageBreak/>
        <w:t xml:space="preserve">tasks rarely involved integrated, meaningful work, or the acquisition of real-life experiences. This is a remarkable conclusion, because the "checklist" was precisely what Parkhurst himself did not want (Parkhurst, 1922). Another difference is the way "lab time" is used, the time students have at their disposal to work on their assignments. At Parkhurst's school, students were free to spend the mornings from 9:00 AM to 12:00 PM, visiting various subject-specific classrooms at their own discretion. In contrast, Dutch Dalton primary schools, from the outset, offered extensive classroom instruction, with a relatively short period each day (estimated to be a maximum of 45 minutes) for students to work through the material independently, often in writing. From the outset, </w:t>
      </w:r>
      <w:r w:rsidR="00590ED1">
        <w:rPr>
          <w:rFonts w:asciiTheme="minorHAnsi" w:hAnsiTheme="minorHAnsi" w:cstheme="minorHAnsi"/>
          <w:lang w:val="en-GB"/>
        </w:rPr>
        <w:t>‘</w:t>
      </w:r>
      <w:r w:rsidRPr="00125F28">
        <w:rPr>
          <w:rFonts w:asciiTheme="minorHAnsi" w:hAnsiTheme="minorHAnsi" w:cstheme="minorHAnsi"/>
          <w:lang w:val="en-GB"/>
        </w:rPr>
        <w:t>lab time</w:t>
      </w:r>
      <w:r w:rsidR="00590ED1">
        <w:rPr>
          <w:rFonts w:asciiTheme="minorHAnsi" w:hAnsiTheme="minorHAnsi" w:cstheme="minorHAnsi"/>
          <w:lang w:val="en-GB"/>
        </w:rPr>
        <w:t>’</w:t>
      </w:r>
      <w:r w:rsidRPr="00125F28">
        <w:rPr>
          <w:rFonts w:asciiTheme="minorHAnsi" w:hAnsiTheme="minorHAnsi" w:cstheme="minorHAnsi"/>
          <w:lang w:val="en-GB"/>
        </w:rPr>
        <w:t xml:space="preserve"> in secondary education took the form of </w:t>
      </w:r>
      <w:r w:rsidR="00590ED1">
        <w:rPr>
          <w:rFonts w:asciiTheme="minorHAnsi" w:hAnsiTheme="minorHAnsi" w:cstheme="minorHAnsi"/>
          <w:lang w:val="en-GB"/>
        </w:rPr>
        <w:t>‘</w:t>
      </w:r>
      <w:r w:rsidRPr="00125F28">
        <w:rPr>
          <w:rFonts w:asciiTheme="minorHAnsi" w:hAnsiTheme="minorHAnsi" w:cstheme="minorHAnsi"/>
          <w:lang w:val="en-GB"/>
        </w:rPr>
        <w:t>Dalton hours,</w:t>
      </w:r>
      <w:r w:rsidR="00590ED1">
        <w:rPr>
          <w:rFonts w:asciiTheme="minorHAnsi" w:hAnsiTheme="minorHAnsi" w:cstheme="minorHAnsi"/>
          <w:lang w:val="en-GB"/>
        </w:rPr>
        <w:t>’</w:t>
      </w:r>
      <w:r w:rsidRPr="00125F28">
        <w:rPr>
          <w:rFonts w:asciiTheme="minorHAnsi" w:hAnsiTheme="minorHAnsi" w:cstheme="minorHAnsi"/>
          <w:lang w:val="en-GB"/>
        </w:rPr>
        <w:t xml:space="preserve"> where students could spend an hour several times a week working on subjects or assignments at their own discretion. This often came under certain conditions, such as mandatory </w:t>
      </w:r>
      <w:r w:rsidR="00590ED1" w:rsidRPr="00125F28">
        <w:rPr>
          <w:rFonts w:asciiTheme="minorHAnsi" w:hAnsiTheme="minorHAnsi" w:cstheme="minorHAnsi"/>
          <w:lang w:val="en-GB"/>
        </w:rPr>
        <w:t>enrolment</w:t>
      </w:r>
      <w:r w:rsidRPr="00125F28">
        <w:rPr>
          <w:rFonts w:asciiTheme="minorHAnsi" w:hAnsiTheme="minorHAnsi" w:cstheme="minorHAnsi"/>
          <w:lang w:val="en-GB"/>
        </w:rPr>
        <w:t xml:space="preserve"> or the requirement to attend specific Dalton hours.</w:t>
      </w:r>
    </w:p>
    <w:p w14:paraId="79C16B97" w14:textId="06F1AD30" w:rsidR="00582F17" w:rsidRPr="00125F28" w:rsidRDefault="00582F17" w:rsidP="00582F17">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Compared to Parkhurst's practice, it's also striking that the use of </w:t>
      </w:r>
      <w:r w:rsidR="00590ED1">
        <w:rPr>
          <w:rFonts w:asciiTheme="minorHAnsi" w:hAnsiTheme="minorHAnsi" w:cstheme="minorHAnsi"/>
          <w:lang w:val="en-GB"/>
        </w:rPr>
        <w:t>‘</w:t>
      </w:r>
      <w:r w:rsidRPr="00125F28">
        <w:rPr>
          <w:rFonts w:asciiTheme="minorHAnsi" w:hAnsiTheme="minorHAnsi" w:cstheme="minorHAnsi"/>
          <w:lang w:val="en-GB"/>
        </w:rPr>
        <w:t>houses</w:t>
      </w:r>
      <w:r w:rsidR="00590ED1">
        <w:rPr>
          <w:rFonts w:asciiTheme="minorHAnsi" w:hAnsiTheme="minorHAnsi" w:cstheme="minorHAnsi"/>
          <w:lang w:val="en-GB"/>
        </w:rPr>
        <w:t>’</w:t>
      </w:r>
      <w:r w:rsidRPr="00125F28">
        <w:rPr>
          <w:rFonts w:asciiTheme="minorHAnsi" w:hAnsiTheme="minorHAnsi" w:cstheme="minorHAnsi"/>
          <w:lang w:val="en-GB"/>
        </w:rPr>
        <w:t xml:space="preserve"> in Dutch Dalton schools hasn't taken off. These schools fit more into an Anglo-Saxon educational tradition. However, because (age-)heterogeneous classroom practices didn't take off, the idea of the school as a community, the Dalton school as a miniature society, hasn't taken off in Dutch schools as explicitly as Parkhurst intended.</w:t>
      </w:r>
    </w:p>
    <w:p w14:paraId="59F20C63" w14:textId="35D21792" w:rsidR="00582F17" w:rsidRPr="00125F28" w:rsidRDefault="00582F17" w:rsidP="00582F17">
      <w:pPr>
        <w:pStyle w:val="Lijstalinea"/>
        <w:numPr>
          <w:ilvl w:val="0"/>
          <w:numId w:val="19"/>
        </w:numPr>
        <w:spacing w:before="120" w:after="120" w:line="240" w:lineRule="auto"/>
        <w:rPr>
          <w:rFonts w:asciiTheme="minorHAnsi" w:hAnsiTheme="minorHAnsi" w:cstheme="minorHAnsi"/>
          <w:b/>
          <w:bCs/>
          <w:sz w:val="28"/>
          <w:szCs w:val="28"/>
          <w:lang w:val="en-GB"/>
        </w:rPr>
      </w:pPr>
      <w:r w:rsidRPr="00125F28">
        <w:rPr>
          <w:rFonts w:asciiTheme="minorHAnsi" w:hAnsiTheme="minorHAnsi" w:cstheme="minorHAnsi"/>
          <w:b/>
          <w:bCs/>
          <w:sz w:val="28"/>
          <w:szCs w:val="28"/>
          <w:lang w:val="en-GB"/>
        </w:rPr>
        <w:t>The current practice of Dalton education</w:t>
      </w:r>
    </w:p>
    <w:p w14:paraId="00D1F958" w14:textId="77777777" w:rsidR="00582F17" w:rsidRPr="00125F28" w:rsidRDefault="00582F17" w:rsidP="00582F17">
      <w:pPr>
        <w:spacing w:before="120" w:after="120" w:line="240" w:lineRule="auto"/>
        <w:rPr>
          <w:lang w:val="en-GB"/>
        </w:rPr>
      </w:pPr>
      <w:r w:rsidRPr="00125F28">
        <w:rPr>
          <w:lang w:val="en-GB"/>
        </w:rPr>
        <w:t>The Dutch Dalton Association (NDV) was founded in 1931. Schools wishing to be officially recognized as Dalton schools become members of the NDV. The association promotes the quality of Dalton education by periodically monitoring quality, inspecting schools, and prescribing training for teachers, educational staff, Dalton coordinators, and school principals, among others. The NDV also encourages research into Dalton education and offers support and space for experimentation and the development of knowledge and materials, including through conferences, inspirational meetings, and publications.</w:t>
      </w:r>
    </w:p>
    <w:p w14:paraId="3D5E8E46" w14:textId="77777777" w:rsidR="00582F17" w:rsidRPr="00125F28" w:rsidRDefault="00582F17" w:rsidP="00582F17">
      <w:pPr>
        <w:spacing w:before="120" w:after="120" w:line="240" w:lineRule="auto"/>
        <w:rPr>
          <w:lang w:val="en-GB"/>
        </w:rPr>
      </w:pPr>
      <w:r w:rsidRPr="00125F28">
        <w:rPr>
          <w:lang w:val="en-GB"/>
        </w:rPr>
        <w:t>As mentioned, the association periodically discusses how the essence of Dalton education should be summarized and defined. In 2012, it was decided to replace the three principles (freedom within constraints, independence, and collaboration) with five core values (freedom and responsibility, independence, collaboration, reflection, and effectiveness). Kohnstamm's ideal – he envisioned a "Dalton" approach for the future of public education – was never realized, but through ups and downs in development, the number of Dalton schools has grown to around 400. More than 100,000 children in the Netherlands attend Dalton education. In recent decades, this group has primarily been seen in secondary education and in the expansion of schools into integrated childcare centers. Much work has been done, and remains to be done, on how to embody Dalton core values in, for example, the care of (very) young children.</w:t>
      </w:r>
    </w:p>
    <w:p w14:paraId="08C71543" w14:textId="1B3C4CAC" w:rsidR="000931EE" w:rsidRPr="00125F28" w:rsidRDefault="00582F17" w:rsidP="00582F17">
      <w:pPr>
        <w:spacing w:before="120" w:after="120" w:line="240" w:lineRule="auto"/>
        <w:rPr>
          <w:lang w:val="en-GB"/>
        </w:rPr>
      </w:pPr>
      <w:r w:rsidRPr="00125F28">
        <w:rPr>
          <w:lang w:val="en-GB"/>
        </w:rPr>
        <w:t xml:space="preserve">The Dalton school is still </w:t>
      </w:r>
      <w:r w:rsidR="00590ED1">
        <w:rPr>
          <w:lang w:val="en-GB"/>
        </w:rPr>
        <w:t>‘</w:t>
      </w:r>
      <w:r w:rsidRPr="00125F28">
        <w:rPr>
          <w:lang w:val="en-GB"/>
        </w:rPr>
        <w:t>the school with the task</w:t>
      </w:r>
      <w:r w:rsidR="00590ED1">
        <w:rPr>
          <w:lang w:val="en-GB"/>
        </w:rPr>
        <w:t>s</w:t>
      </w:r>
      <w:r w:rsidRPr="00125F28">
        <w:rPr>
          <w:lang w:val="en-GB"/>
        </w:rPr>
        <w:t>.</w:t>
      </w:r>
      <w:r w:rsidR="00590ED1">
        <w:rPr>
          <w:lang w:val="en-GB"/>
        </w:rPr>
        <w:t>’</w:t>
      </w:r>
      <w:r w:rsidRPr="00125F28">
        <w:rPr>
          <w:lang w:val="en-GB"/>
        </w:rPr>
        <w:t xml:space="preserve"> These tasks have, however, evolved significantly in recent decades. The task has evolved from a checklist of largely demotivating "must-dos" for children (they are not "finished tasks") to a program of study with more choice and ownership for students—including setting their own goals—as well as more meaningful and authentic themes and projects and more room for experiential learning. This also </w:t>
      </w:r>
      <w:r w:rsidR="00590ED1" w:rsidRPr="00125F28">
        <w:rPr>
          <w:lang w:val="en-GB"/>
        </w:rPr>
        <w:t>fulfils</w:t>
      </w:r>
      <w:r w:rsidRPr="00125F28">
        <w:rPr>
          <w:lang w:val="en-GB"/>
        </w:rPr>
        <w:t xml:space="preserve"> the legal obligation to shape democratic (global) citizenship in a personal way (Otten-Binnerts et al., 2024).</w:t>
      </w:r>
    </w:p>
    <w:p w14:paraId="55B2D77C" w14:textId="45FB923A" w:rsidR="00582F17" w:rsidRPr="00125F28" w:rsidRDefault="00582F17" w:rsidP="00582F17">
      <w:pPr>
        <w:spacing w:before="120" w:after="120" w:line="240" w:lineRule="auto"/>
        <w:rPr>
          <w:lang w:val="en-GB"/>
        </w:rPr>
      </w:pPr>
      <w:r w:rsidRPr="00125F28">
        <w:rPr>
          <w:lang w:val="en-GB"/>
        </w:rPr>
        <w:t>Today's Dalton practice is also characterized – more than ever before – by offering students more opportunities to contribute to their own learning and the educational system that should be designed to achieve this (</w:t>
      </w:r>
      <w:r w:rsidR="00590ED1">
        <w:rPr>
          <w:lang w:val="en-GB"/>
        </w:rPr>
        <w:t>‘</w:t>
      </w:r>
      <w:r w:rsidRPr="00125F28">
        <w:rPr>
          <w:lang w:val="en-GB"/>
        </w:rPr>
        <w:t>student voice</w:t>
      </w:r>
      <w:r w:rsidR="00590ED1">
        <w:rPr>
          <w:lang w:val="en-GB"/>
        </w:rPr>
        <w:t>’</w:t>
      </w:r>
      <w:r w:rsidRPr="00125F28">
        <w:rPr>
          <w:lang w:val="en-GB"/>
        </w:rPr>
        <w:t>).</w:t>
      </w:r>
    </w:p>
    <w:p w14:paraId="4901A4C9" w14:textId="77777777" w:rsidR="00582F17" w:rsidRPr="00125F28" w:rsidRDefault="00582F17" w:rsidP="00582F17">
      <w:pPr>
        <w:spacing w:before="120" w:after="120" w:line="240" w:lineRule="auto"/>
        <w:rPr>
          <w:lang w:val="en-GB"/>
        </w:rPr>
      </w:pPr>
      <w:r w:rsidRPr="00125F28">
        <w:rPr>
          <w:lang w:val="en-GB"/>
        </w:rPr>
        <w:t xml:space="preserve">Furthermore, within the broad, personal developmental Dalton education advocated by the NDV, by broadening and deepening knowledge about the roots of Dalton education and Parkhurst's intentions, there is more attention to issues such as cross-group work and citizenship education. This gives the Dalton core values more substance and depth in the development of individual school </w:t>
      </w:r>
      <w:r w:rsidRPr="00125F28">
        <w:rPr>
          <w:lang w:val="en-GB"/>
        </w:rPr>
        <w:lastRenderedPageBreak/>
        <w:t>visions on Dalton and as a pedagogical, didactic, and organizational tool for realizing this vision in their own practice.</w:t>
      </w:r>
    </w:p>
    <w:p w14:paraId="39309C70" w14:textId="5F1B8CB5" w:rsidR="00582F17" w:rsidRPr="00125F28" w:rsidRDefault="00582F17" w:rsidP="00582F17">
      <w:pPr>
        <w:spacing w:before="120" w:after="120" w:line="240" w:lineRule="auto"/>
        <w:rPr>
          <w:lang w:val="en-GB"/>
        </w:rPr>
      </w:pPr>
      <w:r w:rsidRPr="00125F28">
        <w:rPr>
          <w:lang w:val="en-GB"/>
        </w:rPr>
        <w:t>Parkhurst would be pleased if we were to continue to assess the Dalton Plan based on its results. She herself wrote about this: "These fruits, based on the testimonies of countless teachers and students, have already transformed for the better the mental and spiritual life of the schools where the plan has been implemented. These testimonies give me confidence that the benefits reaped from them will eventually reverberate through to the social and political life of the world" (Parkhurst, 1922, p. 174).</w:t>
      </w:r>
    </w:p>
    <w:p w14:paraId="7BB19012" w14:textId="77BD2391" w:rsidR="006F62AC" w:rsidRPr="00125F28" w:rsidRDefault="006F62AC" w:rsidP="00021DF2">
      <w:pPr>
        <w:shd w:val="clear" w:color="auto" w:fill="FFFFFF"/>
        <w:spacing w:before="120" w:after="120" w:line="240" w:lineRule="auto"/>
        <w:rPr>
          <w:rFonts w:asciiTheme="minorHAnsi" w:hAnsiTheme="minorHAnsi" w:cstheme="minorHAnsi"/>
          <w:b/>
          <w:bCs/>
          <w:color w:val="212529"/>
          <w:sz w:val="28"/>
          <w:szCs w:val="28"/>
          <w:lang w:val="en-GB"/>
        </w:rPr>
      </w:pPr>
      <w:r w:rsidRPr="00125F28">
        <w:rPr>
          <w:rFonts w:asciiTheme="minorHAnsi" w:hAnsiTheme="minorHAnsi" w:cstheme="minorHAnsi"/>
          <w:b/>
          <w:bCs/>
          <w:color w:val="212529"/>
          <w:sz w:val="28"/>
          <w:szCs w:val="28"/>
          <w:lang w:val="en-GB"/>
        </w:rPr>
        <w:t>Literatur</w:t>
      </w:r>
      <w:r w:rsidR="00582F17" w:rsidRPr="00125F28">
        <w:rPr>
          <w:rFonts w:asciiTheme="minorHAnsi" w:hAnsiTheme="minorHAnsi" w:cstheme="minorHAnsi"/>
          <w:b/>
          <w:bCs/>
          <w:color w:val="212529"/>
          <w:sz w:val="28"/>
          <w:szCs w:val="28"/>
          <w:lang w:val="en-GB"/>
        </w:rPr>
        <w:t>e</w:t>
      </w:r>
    </w:p>
    <w:p w14:paraId="08287E2F" w14:textId="77777777"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Aikin, W. M. (1942). </w:t>
      </w:r>
      <w:r w:rsidRPr="00125F28">
        <w:rPr>
          <w:rFonts w:asciiTheme="minorHAnsi" w:hAnsiTheme="minorHAnsi" w:cstheme="minorHAnsi"/>
          <w:i/>
          <w:iCs/>
          <w:lang w:val="en-GB"/>
        </w:rPr>
        <w:t xml:space="preserve">The story of the eight-year study. With conclusions &amp; recommendations (Adventure in American education Volume 1). </w:t>
      </w:r>
      <w:r w:rsidRPr="00125F28">
        <w:rPr>
          <w:rFonts w:asciiTheme="minorHAnsi" w:hAnsiTheme="minorHAnsi" w:cstheme="minorHAnsi"/>
          <w:lang w:val="en-GB"/>
        </w:rPr>
        <w:t xml:space="preserve">Harper &amp; Brothers. </w:t>
      </w:r>
    </w:p>
    <w:p w14:paraId="147D83F4" w14:textId="77777777"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Berends, R. (2011). </w:t>
      </w:r>
      <w:r w:rsidRPr="00125F28">
        <w:rPr>
          <w:rFonts w:asciiTheme="minorHAnsi" w:hAnsiTheme="minorHAnsi" w:cstheme="minorHAnsi"/>
          <w:i/>
          <w:lang w:val="en-GB"/>
        </w:rPr>
        <w:t>Helen Parkhurst. Grondlegster van het daltononderwijs</w:t>
      </w:r>
      <w:r w:rsidRPr="00125F28">
        <w:rPr>
          <w:rFonts w:asciiTheme="minorHAnsi" w:hAnsiTheme="minorHAnsi" w:cstheme="minorHAnsi"/>
          <w:lang w:val="en-GB"/>
        </w:rPr>
        <w:t>. Deventer: Saxion Dalton University Press.</w:t>
      </w:r>
    </w:p>
    <w:p w14:paraId="2E3BE7EE" w14:textId="248CB92C"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Berends, R. (2024</w:t>
      </w:r>
      <w:r w:rsidR="00BB7B4F" w:rsidRPr="00125F28">
        <w:rPr>
          <w:rFonts w:asciiTheme="minorHAnsi" w:hAnsiTheme="minorHAnsi" w:cstheme="minorHAnsi"/>
          <w:vertAlign w:val="superscript"/>
          <w:lang w:val="en-GB"/>
        </w:rPr>
        <w:t>a</w:t>
      </w:r>
      <w:r w:rsidRPr="00125F28">
        <w:rPr>
          <w:rFonts w:asciiTheme="minorHAnsi" w:hAnsiTheme="minorHAnsi" w:cstheme="minorHAnsi"/>
          <w:lang w:val="en-GB"/>
        </w:rPr>
        <w:t xml:space="preserve">). </w:t>
      </w:r>
      <w:r w:rsidRPr="00125F28">
        <w:rPr>
          <w:rFonts w:asciiTheme="minorHAnsi" w:hAnsiTheme="minorHAnsi" w:cstheme="minorHAnsi"/>
          <w:i/>
          <w:iCs/>
          <w:lang w:val="en-GB"/>
        </w:rPr>
        <w:t>Dalton LEF: VO.</w:t>
      </w:r>
      <w:r w:rsidRPr="00125F28">
        <w:rPr>
          <w:rFonts w:asciiTheme="minorHAnsi" w:hAnsiTheme="minorHAnsi" w:cstheme="minorHAnsi"/>
          <w:lang w:val="en-GB"/>
        </w:rPr>
        <w:t xml:space="preserve"> Liederholthuis: Leonon Progressive Education.</w:t>
      </w:r>
    </w:p>
    <w:p w14:paraId="04D9B646" w14:textId="2582C357" w:rsidR="00BB7B4F" w:rsidRPr="00125F28" w:rsidRDefault="00BB7B4F"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Berends, R. (2024</w:t>
      </w:r>
      <w:r w:rsidRPr="00125F28">
        <w:rPr>
          <w:rFonts w:asciiTheme="minorHAnsi" w:hAnsiTheme="minorHAnsi" w:cstheme="minorHAnsi"/>
          <w:vertAlign w:val="superscript"/>
          <w:lang w:val="en-GB"/>
        </w:rPr>
        <w:t>b</w:t>
      </w:r>
      <w:r w:rsidRPr="00125F28">
        <w:rPr>
          <w:rFonts w:asciiTheme="minorHAnsi" w:hAnsiTheme="minorHAnsi" w:cstheme="minorHAnsi"/>
          <w:lang w:val="en-GB"/>
        </w:rPr>
        <w:t xml:space="preserve">). Het werken met een taak honderd jaar geleden. </w:t>
      </w:r>
      <w:r w:rsidRPr="00125F28">
        <w:rPr>
          <w:rFonts w:asciiTheme="minorHAnsi" w:hAnsiTheme="minorHAnsi" w:cstheme="minorHAnsi"/>
          <w:i/>
          <w:iCs/>
          <w:lang w:val="en-GB"/>
        </w:rPr>
        <w:t>DaltonVisie Congres Special.</w:t>
      </w:r>
      <w:r w:rsidRPr="00125F28">
        <w:rPr>
          <w:rFonts w:asciiTheme="minorHAnsi" w:hAnsiTheme="minorHAnsi" w:cstheme="minorHAnsi"/>
          <w:lang w:val="en-GB"/>
        </w:rPr>
        <w:t xml:space="preserve"> </w:t>
      </w:r>
    </w:p>
    <w:p w14:paraId="4B3D6975" w14:textId="77777777"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Berends, R., &amp; Sanders, L. (2014). </w:t>
      </w:r>
      <w:r w:rsidRPr="00125F28">
        <w:rPr>
          <w:rFonts w:asciiTheme="minorHAnsi" w:hAnsiTheme="minorHAnsi" w:cstheme="minorHAnsi"/>
          <w:i/>
          <w:iCs/>
          <w:lang w:val="en-GB"/>
        </w:rPr>
        <w:t>Daltononderwijs in Nederland. De geschiedenis vanaf 1924.</w:t>
      </w:r>
      <w:r w:rsidRPr="00125F28">
        <w:rPr>
          <w:rFonts w:asciiTheme="minorHAnsi" w:hAnsiTheme="minorHAnsi" w:cstheme="minorHAnsi"/>
          <w:lang w:val="en-GB"/>
        </w:rPr>
        <w:t xml:space="preserve"> Deventer: Saxion Dalton University Press.</w:t>
      </w:r>
    </w:p>
    <w:p w14:paraId="0E0378BC" w14:textId="0AC71252"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Berends, R., </w:t>
      </w:r>
      <w:r w:rsidR="00151D70" w:rsidRPr="00125F28">
        <w:rPr>
          <w:rFonts w:asciiTheme="minorHAnsi" w:hAnsiTheme="minorHAnsi" w:cstheme="minorHAnsi"/>
          <w:lang w:val="en-GB"/>
        </w:rPr>
        <w:t xml:space="preserve">&amp; </w:t>
      </w:r>
      <w:r w:rsidRPr="00125F28">
        <w:rPr>
          <w:rFonts w:asciiTheme="minorHAnsi" w:hAnsiTheme="minorHAnsi" w:cstheme="minorHAnsi"/>
          <w:lang w:val="en-GB"/>
        </w:rPr>
        <w:t xml:space="preserve">Wolthuis, H. (2014). </w:t>
      </w:r>
      <w:r w:rsidRPr="00125F28">
        <w:rPr>
          <w:rFonts w:asciiTheme="minorHAnsi" w:hAnsiTheme="minorHAnsi" w:cstheme="minorHAnsi"/>
          <w:i/>
          <w:iCs/>
          <w:lang w:val="en-GB"/>
        </w:rPr>
        <w:t>Focus op Dalton.</w:t>
      </w:r>
      <w:r w:rsidRPr="00125F28">
        <w:rPr>
          <w:rFonts w:asciiTheme="minorHAnsi" w:hAnsiTheme="minorHAnsi" w:cstheme="minorHAnsi"/>
          <w:lang w:val="en-GB"/>
        </w:rPr>
        <w:t xml:space="preserve"> Deventer: SDUP.</w:t>
      </w:r>
    </w:p>
    <w:p w14:paraId="363B85DC" w14:textId="7DE6A8D1"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Bigot, L.C.T., Diels, P.A., </w:t>
      </w:r>
      <w:r w:rsidR="00151D70" w:rsidRPr="00125F28">
        <w:rPr>
          <w:rFonts w:asciiTheme="minorHAnsi" w:hAnsiTheme="minorHAnsi" w:cstheme="minorHAnsi"/>
          <w:lang w:val="en-GB"/>
        </w:rPr>
        <w:t xml:space="preserve">&amp; </w:t>
      </w:r>
      <w:r w:rsidRPr="00125F28">
        <w:rPr>
          <w:rFonts w:asciiTheme="minorHAnsi" w:hAnsiTheme="minorHAnsi" w:cstheme="minorHAnsi"/>
          <w:lang w:val="en-GB"/>
        </w:rPr>
        <w:t xml:space="preserve">Kohnstamm, Ph. (1924). </w:t>
      </w:r>
      <w:r w:rsidRPr="00125F28">
        <w:rPr>
          <w:rFonts w:asciiTheme="minorHAnsi" w:hAnsiTheme="minorHAnsi" w:cstheme="minorHAnsi"/>
          <w:i/>
          <w:lang w:val="en-GB"/>
        </w:rPr>
        <w:t>Het Nutsrapport: De toekomst van ons volksonderwijs II Scholen in losser klasseverband</w:t>
      </w:r>
      <w:r w:rsidRPr="00125F28">
        <w:rPr>
          <w:rFonts w:asciiTheme="minorHAnsi" w:hAnsiTheme="minorHAnsi" w:cstheme="minorHAnsi"/>
          <w:lang w:val="en-GB"/>
        </w:rPr>
        <w:t>. Amsterdam: Nutsdrukkerij.</w:t>
      </w:r>
    </w:p>
    <w:p w14:paraId="248B204A" w14:textId="77777777"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Bronneman-Helmers, H. (2011). Overheid en onderwijsbestel. Beleidsvorming rond het Nederlandse onderwijsstelsel (1990-2010). Den Haag: Sociaal en Cultureel Planbureau.</w:t>
      </w:r>
    </w:p>
    <w:p w14:paraId="086288C8" w14:textId="77777777"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Dewey, E. (1922). </w:t>
      </w:r>
      <w:r w:rsidRPr="00125F28">
        <w:rPr>
          <w:rFonts w:asciiTheme="minorHAnsi" w:hAnsiTheme="minorHAnsi" w:cstheme="minorHAnsi"/>
          <w:i/>
          <w:iCs/>
          <w:lang w:val="en-GB"/>
        </w:rPr>
        <w:t xml:space="preserve">The Dalton Laboratory Plan. </w:t>
      </w:r>
      <w:r w:rsidRPr="00125F28">
        <w:rPr>
          <w:rFonts w:asciiTheme="minorHAnsi" w:hAnsiTheme="minorHAnsi" w:cstheme="minorHAnsi"/>
          <w:lang w:val="en-GB"/>
        </w:rPr>
        <w:t>Dunnon &amp; Co.</w:t>
      </w:r>
    </w:p>
    <w:p w14:paraId="47262896" w14:textId="77777777"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Fredericks-Salzman, R. (1993). </w:t>
      </w:r>
      <w:r w:rsidRPr="00125F28">
        <w:rPr>
          <w:rFonts w:asciiTheme="minorHAnsi" w:hAnsiTheme="minorHAnsi" w:cstheme="minorHAnsi"/>
          <w:i/>
          <w:iCs/>
          <w:lang w:val="en-GB"/>
        </w:rPr>
        <w:t>Dorothy Luke. Friend of Helen Parkhurst</w:t>
      </w:r>
      <w:r w:rsidRPr="00125F28">
        <w:rPr>
          <w:rFonts w:asciiTheme="minorHAnsi" w:hAnsiTheme="minorHAnsi" w:cstheme="minorHAnsi"/>
          <w:lang w:val="en-GB"/>
        </w:rPr>
        <w:t>. Typoscript.</w:t>
      </w:r>
    </w:p>
    <w:p w14:paraId="1DEFEAB8" w14:textId="77777777"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Headmaster (z.d.). Memorandum on The Dalton Laboratory Plan of Organising Schoolwork. Prepared fort he Governing Body of a large Secondary School for Boys. London: Dalton Association. </w:t>
      </w:r>
    </w:p>
    <w:p w14:paraId="180C61B9" w14:textId="77777777"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Jackman, E. (1920). The Dalton Plan. </w:t>
      </w:r>
      <w:r w:rsidRPr="00125F28">
        <w:rPr>
          <w:rFonts w:asciiTheme="minorHAnsi" w:hAnsiTheme="minorHAnsi" w:cstheme="minorHAnsi"/>
          <w:i/>
          <w:iCs/>
          <w:lang w:val="en-GB"/>
        </w:rPr>
        <w:t>The School Review, 28</w:t>
      </w:r>
      <w:r w:rsidRPr="00125F28">
        <w:rPr>
          <w:rFonts w:asciiTheme="minorHAnsi" w:hAnsiTheme="minorHAnsi" w:cstheme="minorHAnsi"/>
          <w:lang w:val="en-GB"/>
        </w:rPr>
        <w:t>(9), 688-696.</w:t>
      </w:r>
    </w:p>
    <w:p w14:paraId="2E0DB79F" w14:textId="07E80F81"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Kimmins, C., </w:t>
      </w:r>
      <w:r w:rsidR="00151D70" w:rsidRPr="00125F28">
        <w:rPr>
          <w:rFonts w:asciiTheme="minorHAnsi" w:hAnsiTheme="minorHAnsi" w:cstheme="minorHAnsi"/>
          <w:lang w:val="en-GB"/>
        </w:rPr>
        <w:t xml:space="preserve">&amp; </w:t>
      </w:r>
      <w:r w:rsidRPr="00125F28">
        <w:rPr>
          <w:rFonts w:asciiTheme="minorHAnsi" w:hAnsiTheme="minorHAnsi" w:cstheme="minorHAnsi"/>
          <w:lang w:val="en-GB"/>
        </w:rPr>
        <w:t xml:space="preserve">Rennie, B. (1932). </w:t>
      </w:r>
      <w:r w:rsidRPr="00125F28">
        <w:rPr>
          <w:rFonts w:asciiTheme="minorHAnsi" w:hAnsiTheme="minorHAnsi" w:cstheme="minorHAnsi"/>
          <w:i/>
          <w:iCs/>
          <w:lang w:val="en-GB"/>
        </w:rPr>
        <w:t>The Triumph of the Dalton Plan</w:t>
      </w:r>
      <w:r w:rsidRPr="00125F28">
        <w:rPr>
          <w:rFonts w:asciiTheme="minorHAnsi" w:hAnsiTheme="minorHAnsi" w:cstheme="minorHAnsi"/>
          <w:lang w:val="en-GB"/>
        </w:rPr>
        <w:t>. London: Ivor Nicholson &amp; Watson Ltd.</w:t>
      </w:r>
    </w:p>
    <w:p w14:paraId="5F4A1831" w14:textId="77777777"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Lager, D. (1983). </w:t>
      </w:r>
      <w:r w:rsidRPr="00125F28">
        <w:rPr>
          <w:rFonts w:asciiTheme="minorHAnsi" w:hAnsiTheme="minorHAnsi" w:cstheme="minorHAnsi"/>
          <w:i/>
          <w:iCs/>
          <w:lang w:val="en-GB"/>
        </w:rPr>
        <w:t xml:space="preserve">Helen Parkhurst and the Dalton Plan: The life and work of an American educator. </w:t>
      </w:r>
      <w:r w:rsidRPr="00125F28">
        <w:rPr>
          <w:rFonts w:asciiTheme="minorHAnsi" w:hAnsiTheme="minorHAnsi" w:cstheme="minorHAnsi"/>
          <w:lang w:val="en-GB"/>
        </w:rPr>
        <w:t xml:space="preserve">University of Connecticut. </w:t>
      </w:r>
    </w:p>
    <w:p w14:paraId="388EE9F1" w14:textId="77777777"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Luke, D. (z.j.</w:t>
      </w:r>
      <w:r w:rsidRPr="00125F28">
        <w:rPr>
          <w:rFonts w:asciiTheme="minorHAnsi" w:hAnsiTheme="minorHAnsi" w:cstheme="minorHAnsi"/>
          <w:vertAlign w:val="superscript"/>
          <w:lang w:val="en-GB"/>
        </w:rPr>
        <w:t>a</w:t>
      </w:r>
      <w:r w:rsidRPr="00125F28">
        <w:rPr>
          <w:rFonts w:asciiTheme="minorHAnsi" w:hAnsiTheme="minorHAnsi" w:cstheme="minorHAnsi"/>
          <w:lang w:val="en-GB"/>
        </w:rPr>
        <w:t xml:space="preserve">). </w:t>
      </w:r>
      <w:r w:rsidRPr="00125F28">
        <w:rPr>
          <w:rFonts w:asciiTheme="minorHAnsi" w:hAnsiTheme="minorHAnsi" w:cstheme="minorHAnsi"/>
          <w:i/>
          <w:iCs/>
          <w:lang w:val="en-GB"/>
        </w:rPr>
        <w:t xml:space="preserve">Champion of Children. </w:t>
      </w:r>
      <w:r w:rsidRPr="00125F28">
        <w:rPr>
          <w:rFonts w:asciiTheme="minorHAnsi" w:hAnsiTheme="minorHAnsi" w:cstheme="minorHAnsi"/>
          <w:lang w:val="en-GB"/>
        </w:rPr>
        <w:t>Ongepubliceerd Typoscript.</w:t>
      </w:r>
    </w:p>
    <w:p w14:paraId="5DB189BB" w14:textId="77777777"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Luke, D. (z.j.</w:t>
      </w:r>
      <w:r w:rsidRPr="00125F28">
        <w:rPr>
          <w:rFonts w:asciiTheme="minorHAnsi" w:hAnsiTheme="minorHAnsi" w:cstheme="minorHAnsi"/>
          <w:vertAlign w:val="superscript"/>
          <w:lang w:val="en-GB"/>
        </w:rPr>
        <w:t>b</w:t>
      </w:r>
      <w:r w:rsidRPr="00125F28">
        <w:rPr>
          <w:rFonts w:asciiTheme="minorHAnsi" w:hAnsiTheme="minorHAnsi" w:cstheme="minorHAnsi"/>
          <w:lang w:val="en-GB"/>
        </w:rPr>
        <w:t xml:space="preserve">). </w:t>
      </w:r>
      <w:r w:rsidRPr="00125F28">
        <w:rPr>
          <w:rFonts w:asciiTheme="minorHAnsi" w:hAnsiTheme="minorHAnsi" w:cstheme="minorHAnsi"/>
          <w:i/>
          <w:iCs/>
          <w:lang w:val="en-GB"/>
        </w:rPr>
        <w:t xml:space="preserve">Oasis for children. A legacy from Helen Parkhurst. </w:t>
      </w:r>
      <w:r w:rsidRPr="00125F28">
        <w:rPr>
          <w:rFonts w:asciiTheme="minorHAnsi" w:hAnsiTheme="minorHAnsi" w:cstheme="minorHAnsi"/>
          <w:lang w:val="en-GB"/>
        </w:rPr>
        <w:t>Ongepubliceerd typoscript.</w:t>
      </w:r>
    </w:p>
    <w:p w14:paraId="7EFDBA33" w14:textId="77777777"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Lynch, A. (1926). </w:t>
      </w:r>
      <w:r w:rsidRPr="00125F28">
        <w:rPr>
          <w:rFonts w:asciiTheme="minorHAnsi" w:hAnsiTheme="minorHAnsi" w:cstheme="minorHAnsi"/>
          <w:i/>
          <w:iCs/>
          <w:lang w:val="en-GB"/>
        </w:rPr>
        <w:t xml:space="preserve">The rise and progress of the Dalton Plan. Reflections and opinions after more than three years’ working of the plan. </w:t>
      </w:r>
      <w:r w:rsidRPr="00125F28">
        <w:rPr>
          <w:rFonts w:asciiTheme="minorHAnsi" w:hAnsiTheme="minorHAnsi" w:cstheme="minorHAnsi"/>
          <w:lang w:val="en-GB"/>
        </w:rPr>
        <w:t>London: George Philip and Son.</w:t>
      </w:r>
    </w:p>
    <w:p w14:paraId="66DD2C9D" w14:textId="77777777"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Lynch, A.J. (1924). </w:t>
      </w:r>
      <w:r w:rsidRPr="00125F28">
        <w:rPr>
          <w:rFonts w:asciiTheme="minorHAnsi" w:hAnsiTheme="minorHAnsi" w:cstheme="minorHAnsi"/>
          <w:i/>
          <w:lang w:val="en-GB"/>
        </w:rPr>
        <w:t>Individual Work and the Dalton Plan. A full account of the working of the Dalton plan in the elementary school</w:t>
      </w:r>
      <w:r w:rsidRPr="00125F28">
        <w:rPr>
          <w:rFonts w:asciiTheme="minorHAnsi" w:hAnsiTheme="minorHAnsi" w:cstheme="minorHAnsi"/>
          <w:lang w:val="en-GB"/>
        </w:rPr>
        <w:t>. London: George Philip and Son.</w:t>
      </w:r>
    </w:p>
    <w:p w14:paraId="4E056710" w14:textId="77777777"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New York Dalton School (2019). </w:t>
      </w:r>
      <w:r w:rsidRPr="00125F28">
        <w:rPr>
          <w:rFonts w:asciiTheme="minorHAnsi" w:hAnsiTheme="minorHAnsi" w:cstheme="minorHAnsi"/>
          <w:i/>
          <w:iCs/>
          <w:lang w:val="en-GB"/>
        </w:rPr>
        <w:t>A History of Dalton in 101 Objects</w:t>
      </w:r>
      <w:r w:rsidRPr="00125F28">
        <w:rPr>
          <w:rFonts w:asciiTheme="minorHAnsi" w:hAnsiTheme="minorHAnsi" w:cstheme="minorHAnsi"/>
          <w:lang w:val="en-GB"/>
        </w:rPr>
        <w:t>. New York: Dalton School.</w:t>
      </w:r>
    </w:p>
    <w:p w14:paraId="404FBD75" w14:textId="77777777"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Otten-Binnerts, V., Berends, R., Klaver, L., de Brouwer, J., &amp; van der Zee, S. (2024). </w:t>
      </w:r>
      <w:r w:rsidRPr="00125F28">
        <w:rPr>
          <w:rFonts w:asciiTheme="minorHAnsi" w:hAnsiTheme="minorHAnsi" w:cstheme="minorHAnsi"/>
          <w:i/>
          <w:iCs/>
          <w:lang w:val="en-GB"/>
        </w:rPr>
        <w:t>Dalton en Burgerschapsonderwijs. ‘Go Forth Unafraid’.</w:t>
      </w:r>
      <w:r w:rsidRPr="00125F28">
        <w:rPr>
          <w:rFonts w:asciiTheme="minorHAnsi" w:hAnsiTheme="minorHAnsi" w:cstheme="minorHAnsi"/>
          <w:lang w:val="en-GB"/>
        </w:rPr>
        <w:t xml:space="preserve"> Deventer: lectoraat Vernieuwend Onderwijs, Saxion Hogeschool. </w:t>
      </w:r>
    </w:p>
    <w:p w14:paraId="4E2419E1" w14:textId="77777777"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lastRenderedPageBreak/>
        <w:t xml:space="preserve">Parkhurst, H. (1921, 2 juli). </w:t>
      </w:r>
      <w:r w:rsidRPr="00125F28">
        <w:rPr>
          <w:rFonts w:asciiTheme="minorHAnsi" w:hAnsiTheme="minorHAnsi" w:cstheme="minorHAnsi"/>
          <w:i/>
          <w:iCs/>
          <w:lang w:val="en-GB"/>
        </w:rPr>
        <w:t xml:space="preserve">The Dalton Plan I. </w:t>
      </w:r>
      <w:r w:rsidRPr="00125F28">
        <w:rPr>
          <w:rFonts w:asciiTheme="minorHAnsi" w:hAnsiTheme="minorHAnsi" w:cstheme="minorHAnsi"/>
          <w:lang w:val="en-GB"/>
        </w:rPr>
        <w:t>Times Educational Supplement.</w:t>
      </w:r>
    </w:p>
    <w:p w14:paraId="5A01A78D" w14:textId="77777777"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Parkhurst, H. (1922). </w:t>
      </w:r>
      <w:r w:rsidRPr="00125F28">
        <w:rPr>
          <w:rFonts w:asciiTheme="minorHAnsi" w:hAnsiTheme="minorHAnsi" w:cstheme="minorHAnsi"/>
          <w:i/>
          <w:iCs/>
          <w:lang w:val="en-GB"/>
        </w:rPr>
        <w:t xml:space="preserve">Education on the Dalton Plan. </w:t>
      </w:r>
      <w:r w:rsidRPr="00125F28">
        <w:rPr>
          <w:rFonts w:asciiTheme="minorHAnsi" w:hAnsiTheme="minorHAnsi" w:cstheme="minorHAnsi"/>
          <w:lang w:val="en-GB"/>
        </w:rPr>
        <w:t>G. Bell &amp; Sons, Ltd. / E.P. Dutton and Company.</w:t>
      </w:r>
    </w:p>
    <w:p w14:paraId="0C85ABC2" w14:textId="77777777"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Parkhurst, H. (1926). </w:t>
      </w:r>
      <w:r w:rsidRPr="00125F28">
        <w:rPr>
          <w:rFonts w:asciiTheme="minorHAnsi" w:hAnsiTheme="minorHAnsi" w:cstheme="minorHAnsi"/>
          <w:i/>
          <w:iCs/>
          <w:lang w:val="en-GB"/>
        </w:rPr>
        <w:t xml:space="preserve">An explanation of the Dalton Laboratory Plan. </w:t>
      </w:r>
      <w:r w:rsidRPr="00125F28">
        <w:rPr>
          <w:rFonts w:asciiTheme="minorHAnsi" w:hAnsiTheme="minorHAnsi" w:cstheme="minorHAnsi"/>
          <w:lang w:val="en-GB"/>
        </w:rPr>
        <w:t>Dalton Association.</w:t>
      </w:r>
    </w:p>
    <w:p w14:paraId="7F1AFBA7" w14:textId="77777777"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Parkhurst, H. (1929). </w:t>
      </w:r>
      <w:r w:rsidRPr="00125F28">
        <w:rPr>
          <w:rFonts w:asciiTheme="minorHAnsi" w:hAnsiTheme="minorHAnsi" w:cstheme="minorHAnsi"/>
          <w:i/>
          <w:iCs/>
          <w:lang w:val="en-GB"/>
        </w:rPr>
        <w:t>Programs of study. Teachers College Record (jan, 1929).</w:t>
      </w:r>
      <w:r w:rsidRPr="00125F28">
        <w:rPr>
          <w:rFonts w:asciiTheme="minorHAnsi" w:hAnsiTheme="minorHAnsi" w:cstheme="minorHAnsi"/>
          <w:lang w:val="en-GB"/>
        </w:rPr>
        <w:t xml:space="preserve"> New York City: Dalton Schools, Inc.</w:t>
      </w:r>
    </w:p>
    <w:p w14:paraId="49352F20" w14:textId="77777777"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Progressive Educational Association Staff (1943). The Dalton Schools. In </w:t>
      </w:r>
      <w:r w:rsidRPr="00125F28">
        <w:rPr>
          <w:rFonts w:asciiTheme="minorHAnsi" w:hAnsiTheme="minorHAnsi" w:cstheme="minorHAnsi"/>
          <w:i/>
          <w:iCs/>
          <w:lang w:val="en-GB"/>
        </w:rPr>
        <w:t>Thirty schools tell their story, Vol. 5 (pp. 143-184).</w:t>
      </w:r>
      <w:r w:rsidRPr="00125F28">
        <w:rPr>
          <w:rFonts w:asciiTheme="minorHAnsi" w:hAnsiTheme="minorHAnsi" w:cstheme="minorHAnsi"/>
          <w:lang w:val="en-GB"/>
        </w:rPr>
        <w:t xml:space="preserve"> Harper &amp; Brothers.</w:t>
      </w:r>
    </w:p>
    <w:p w14:paraId="185DC967" w14:textId="1CED490A"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Rennie, B. (1920, 6 mei). </w:t>
      </w:r>
      <w:r w:rsidRPr="00125F28">
        <w:rPr>
          <w:rFonts w:asciiTheme="minorHAnsi" w:hAnsiTheme="minorHAnsi" w:cstheme="minorHAnsi"/>
          <w:i/>
          <w:iCs/>
          <w:lang w:val="en-GB"/>
        </w:rPr>
        <w:t>An American Experiment.</w:t>
      </w:r>
      <w:r w:rsidRPr="00125F28">
        <w:rPr>
          <w:rFonts w:asciiTheme="minorHAnsi" w:hAnsiTheme="minorHAnsi" w:cstheme="minorHAnsi"/>
          <w:lang w:val="en-GB"/>
        </w:rPr>
        <w:t xml:space="preserve"> The Times Educational Supplement.</w:t>
      </w:r>
    </w:p>
    <w:p w14:paraId="610421AC" w14:textId="77777777"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Semel, S. (2002). Chapter 5. Helen Parkhurst and the Dalton School. In </w:t>
      </w:r>
      <w:r w:rsidRPr="00125F28">
        <w:rPr>
          <w:rFonts w:asciiTheme="minorHAnsi" w:hAnsiTheme="minorHAnsi" w:cstheme="minorHAnsi"/>
          <w:i/>
          <w:iCs/>
          <w:lang w:val="en-GB"/>
        </w:rPr>
        <w:t>Sadovnik, A., Semel, S. Semel (2002). Founding mothers and others.</w:t>
      </w:r>
      <w:r w:rsidRPr="00125F28">
        <w:rPr>
          <w:rFonts w:asciiTheme="minorHAnsi" w:hAnsiTheme="minorHAnsi" w:cstheme="minorHAnsi"/>
          <w:lang w:val="en-GB"/>
        </w:rPr>
        <w:t xml:space="preserve"> New York: Palgrave.</w:t>
      </w:r>
    </w:p>
    <w:p w14:paraId="768CB898" w14:textId="77777777"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Van der Ploeg, P. (2010). </w:t>
      </w:r>
      <w:r w:rsidRPr="00125F28">
        <w:rPr>
          <w:rFonts w:asciiTheme="minorHAnsi" w:hAnsiTheme="minorHAnsi" w:cstheme="minorHAnsi"/>
          <w:i/>
          <w:lang w:val="en-GB"/>
        </w:rPr>
        <w:t>Dalton Plan: oorsprong en theorie van het daltononderwijs</w:t>
      </w:r>
      <w:r w:rsidRPr="00125F28">
        <w:rPr>
          <w:rFonts w:asciiTheme="minorHAnsi" w:hAnsiTheme="minorHAnsi" w:cstheme="minorHAnsi"/>
          <w:lang w:val="en-GB"/>
        </w:rPr>
        <w:t>. Deventer: Saxion Dalton University Press.</w:t>
      </w:r>
    </w:p>
    <w:p w14:paraId="0F929BC1" w14:textId="77777777" w:rsidR="00021DF2"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Van der Ploeg, P. (2012). The Dalton Plan: recycling in the guise of innovation. </w:t>
      </w:r>
      <w:r w:rsidRPr="00125F28">
        <w:rPr>
          <w:rFonts w:asciiTheme="minorHAnsi" w:hAnsiTheme="minorHAnsi" w:cstheme="minorHAnsi"/>
          <w:i/>
          <w:iCs/>
          <w:lang w:val="en-GB"/>
        </w:rPr>
        <w:t>Paedagogica Historica: International journal of the History of Education 2012</w:t>
      </w:r>
      <w:r w:rsidRPr="00125F28">
        <w:rPr>
          <w:rFonts w:asciiTheme="minorHAnsi" w:hAnsiTheme="minorHAnsi" w:cstheme="minorHAnsi"/>
          <w:lang w:val="en-GB"/>
        </w:rPr>
        <w:t>, 1-16.</w:t>
      </w:r>
    </w:p>
    <w:p w14:paraId="7274B2B3" w14:textId="300E5E4B" w:rsidR="009A76E3" w:rsidRPr="00125F28" w:rsidRDefault="00021DF2" w:rsidP="00021DF2">
      <w:pPr>
        <w:spacing w:before="120" w:after="120" w:line="240" w:lineRule="auto"/>
        <w:rPr>
          <w:rFonts w:asciiTheme="minorHAnsi" w:hAnsiTheme="minorHAnsi" w:cstheme="minorHAnsi"/>
          <w:lang w:val="en-GB"/>
        </w:rPr>
      </w:pPr>
      <w:r w:rsidRPr="00125F28">
        <w:rPr>
          <w:rFonts w:asciiTheme="minorHAnsi" w:hAnsiTheme="minorHAnsi" w:cstheme="minorHAnsi"/>
          <w:lang w:val="en-GB"/>
        </w:rPr>
        <w:t xml:space="preserve">Wilson, L., </w:t>
      </w:r>
      <w:r w:rsidR="00151D70" w:rsidRPr="00125F28">
        <w:rPr>
          <w:rFonts w:asciiTheme="minorHAnsi" w:hAnsiTheme="minorHAnsi" w:cstheme="minorHAnsi"/>
          <w:lang w:val="en-GB"/>
        </w:rPr>
        <w:t>&amp;</w:t>
      </w:r>
      <w:r w:rsidRPr="00125F28">
        <w:rPr>
          <w:rFonts w:asciiTheme="minorHAnsi" w:hAnsiTheme="minorHAnsi" w:cstheme="minorHAnsi"/>
          <w:lang w:val="en-GB"/>
        </w:rPr>
        <w:t xml:space="preserve"> Members of the Faculty of Philadelphia High School for Girls (1926). </w:t>
      </w:r>
      <w:r w:rsidRPr="00125F28">
        <w:rPr>
          <w:rFonts w:asciiTheme="minorHAnsi" w:hAnsiTheme="minorHAnsi" w:cstheme="minorHAnsi"/>
          <w:i/>
          <w:iCs/>
          <w:lang w:val="en-GB"/>
        </w:rPr>
        <w:t>Education for Responsibility – The Dalton Laboratory Plan in a Secondary School. South Philadelphia High School for girls.</w:t>
      </w:r>
      <w:r w:rsidRPr="00125F28">
        <w:rPr>
          <w:rFonts w:asciiTheme="minorHAnsi" w:hAnsiTheme="minorHAnsi" w:cstheme="minorHAnsi"/>
          <w:lang w:val="en-GB"/>
        </w:rPr>
        <w:t xml:space="preserve"> New Hork: the Macmillan company.</w:t>
      </w:r>
    </w:p>
    <w:sectPr w:rsidR="009A76E3" w:rsidRPr="00125F28">
      <w:footnotePr>
        <w:pos w:val="beneathText"/>
      </w:footnotePr>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6FEF" w14:textId="77777777" w:rsidR="00504D1D" w:rsidRDefault="00504D1D">
      <w:pPr>
        <w:spacing w:after="0" w:line="240" w:lineRule="auto"/>
      </w:pPr>
      <w:r>
        <w:separator/>
      </w:r>
    </w:p>
  </w:endnote>
  <w:endnote w:type="continuationSeparator" w:id="0">
    <w:p w14:paraId="778B506B" w14:textId="77777777" w:rsidR="00504D1D" w:rsidRDefault="00504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EB384" w14:textId="77777777" w:rsidR="00504D1D" w:rsidRDefault="00504D1D">
      <w:pPr>
        <w:spacing w:after="0" w:line="240" w:lineRule="auto"/>
      </w:pPr>
      <w:r>
        <w:separator/>
      </w:r>
    </w:p>
  </w:footnote>
  <w:footnote w:type="continuationSeparator" w:id="0">
    <w:p w14:paraId="00C36256" w14:textId="77777777" w:rsidR="00504D1D" w:rsidRDefault="00504D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EA7"/>
    <w:multiLevelType w:val="multilevel"/>
    <w:tmpl w:val="BC127C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AB90F2D"/>
    <w:multiLevelType w:val="multilevel"/>
    <w:tmpl w:val="B6A2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1357D0"/>
    <w:multiLevelType w:val="hybridMultilevel"/>
    <w:tmpl w:val="314A3E1C"/>
    <w:lvl w:ilvl="0" w:tplc="04130019">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75B7E5E"/>
    <w:multiLevelType w:val="hybridMultilevel"/>
    <w:tmpl w:val="5C1CFCC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2E95177"/>
    <w:multiLevelType w:val="hybridMultilevel"/>
    <w:tmpl w:val="65D28BE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34A6104"/>
    <w:multiLevelType w:val="hybridMultilevel"/>
    <w:tmpl w:val="773A6A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83E6212"/>
    <w:multiLevelType w:val="hybridMultilevel"/>
    <w:tmpl w:val="0B4E2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6D56D1"/>
    <w:multiLevelType w:val="hybridMultilevel"/>
    <w:tmpl w:val="1E7CF8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FAB490C"/>
    <w:multiLevelType w:val="hybridMultilevel"/>
    <w:tmpl w:val="07604D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2C07B92"/>
    <w:multiLevelType w:val="hybridMultilevel"/>
    <w:tmpl w:val="55367DB6"/>
    <w:lvl w:ilvl="0" w:tplc="FA646606">
      <w:start w:val="1"/>
      <w:numFmt w:val="decimal"/>
      <w:lvlText w:val="%1."/>
      <w:lvlJc w:val="left"/>
      <w:pPr>
        <w:ind w:left="720" w:hanging="360"/>
      </w:pPr>
      <w:rPr>
        <w:rFonts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6F67CFC"/>
    <w:multiLevelType w:val="hybridMultilevel"/>
    <w:tmpl w:val="2B42D706"/>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8773669"/>
    <w:multiLevelType w:val="hybridMultilevel"/>
    <w:tmpl w:val="530A0F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181E96"/>
    <w:multiLevelType w:val="hybridMultilevel"/>
    <w:tmpl w:val="72E646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2C0788"/>
    <w:multiLevelType w:val="hybridMultilevel"/>
    <w:tmpl w:val="240664D2"/>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3DB42EB"/>
    <w:multiLevelType w:val="multilevel"/>
    <w:tmpl w:val="E0607D4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8CE2E06"/>
    <w:multiLevelType w:val="hybridMultilevel"/>
    <w:tmpl w:val="B2A850C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8EA5B67"/>
    <w:multiLevelType w:val="hybridMultilevel"/>
    <w:tmpl w:val="5B484996"/>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CBF675C"/>
    <w:multiLevelType w:val="hybridMultilevel"/>
    <w:tmpl w:val="EC7AA0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F674378"/>
    <w:multiLevelType w:val="hybridMultilevel"/>
    <w:tmpl w:val="6E400F7E"/>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3947A44"/>
    <w:multiLevelType w:val="multilevel"/>
    <w:tmpl w:val="90C0A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4A60B52"/>
    <w:multiLevelType w:val="hybridMultilevel"/>
    <w:tmpl w:val="0E02A4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68A0184"/>
    <w:multiLevelType w:val="hybridMultilevel"/>
    <w:tmpl w:val="48BCEB5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D0F29E8"/>
    <w:multiLevelType w:val="hybridMultilevel"/>
    <w:tmpl w:val="2DF80030"/>
    <w:lvl w:ilvl="0" w:tplc="04130015">
      <w:start w:val="5"/>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4F7053F"/>
    <w:multiLevelType w:val="hybridMultilevel"/>
    <w:tmpl w:val="94DC697C"/>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6E46014"/>
    <w:multiLevelType w:val="hybridMultilevel"/>
    <w:tmpl w:val="51DCEDA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7B82CC4"/>
    <w:multiLevelType w:val="hybridMultilevel"/>
    <w:tmpl w:val="2070D0B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FB1040F"/>
    <w:multiLevelType w:val="hybridMultilevel"/>
    <w:tmpl w:val="BDD650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68122393">
    <w:abstractNumId w:val="14"/>
  </w:num>
  <w:num w:numId="2" w16cid:durableId="1557233263">
    <w:abstractNumId w:val="1"/>
  </w:num>
  <w:num w:numId="3" w16cid:durableId="1243561540">
    <w:abstractNumId w:val="19"/>
  </w:num>
  <w:num w:numId="4" w16cid:durableId="1559509195">
    <w:abstractNumId w:val="24"/>
  </w:num>
  <w:num w:numId="5" w16cid:durableId="1603954933">
    <w:abstractNumId w:val="23"/>
  </w:num>
  <w:num w:numId="6" w16cid:durableId="746149340">
    <w:abstractNumId w:val="13"/>
  </w:num>
  <w:num w:numId="7" w16cid:durableId="362899976">
    <w:abstractNumId w:val="10"/>
  </w:num>
  <w:num w:numId="8" w16cid:durableId="231307303">
    <w:abstractNumId w:val="18"/>
  </w:num>
  <w:num w:numId="9" w16cid:durableId="1647736627">
    <w:abstractNumId w:val="6"/>
  </w:num>
  <w:num w:numId="10" w16cid:durableId="1526168542">
    <w:abstractNumId w:val="11"/>
  </w:num>
  <w:num w:numId="11" w16cid:durableId="939675934">
    <w:abstractNumId w:val="8"/>
  </w:num>
  <w:num w:numId="12" w16cid:durableId="951664497">
    <w:abstractNumId w:val="21"/>
  </w:num>
  <w:num w:numId="13" w16cid:durableId="730616940">
    <w:abstractNumId w:val="25"/>
  </w:num>
  <w:num w:numId="14" w16cid:durableId="1365330760">
    <w:abstractNumId w:val="17"/>
  </w:num>
  <w:num w:numId="15" w16cid:durableId="813374937">
    <w:abstractNumId w:val="5"/>
  </w:num>
  <w:num w:numId="16" w16cid:durableId="61105119">
    <w:abstractNumId w:val="3"/>
  </w:num>
  <w:num w:numId="17" w16cid:durableId="1330870227">
    <w:abstractNumId w:val="0"/>
  </w:num>
  <w:num w:numId="18" w16cid:durableId="40174958">
    <w:abstractNumId w:val="9"/>
  </w:num>
  <w:num w:numId="19" w16cid:durableId="202597714">
    <w:abstractNumId w:val="15"/>
  </w:num>
  <w:num w:numId="20" w16cid:durableId="657731974">
    <w:abstractNumId w:val="16"/>
  </w:num>
  <w:num w:numId="21" w16cid:durableId="461926845">
    <w:abstractNumId w:val="4"/>
  </w:num>
  <w:num w:numId="22" w16cid:durableId="727262330">
    <w:abstractNumId w:val="2"/>
  </w:num>
  <w:num w:numId="23" w16cid:durableId="575168398">
    <w:abstractNumId w:val="22"/>
  </w:num>
  <w:num w:numId="24" w16cid:durableId="582296914">
    <w:abstractNumId w:val="20"/>
  </w:num>
  <w:num w:numId="25" w16cid:durableId="1078096577">
    <w:abstractNumId w:val="12"/>
  </w:num>
  <w:num w:numId="26" w16cid:durableId="2034762598">
    <w:abstractNumId w:val="26"/>
  </w:num>
  <w:num w:numId="27" w16cid:durableId="16217594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2F0"/>
    <w:rsid w:val="00000065"/>
    <w:rsid w:val="0000764E"/>
    <w:rsid w:val="00013277"/>
    <w:rsid w:val="00013A5F"/>
    <w:rsid w:val="00021DF2"/>
    <w:rsid w:val="0003036E"/>
    <w:rsid w:val="000357AF"/>
    <w:rsid w:val="00051CBC"/>
    <w:rsid w:val="00060186"/>
    <w:rsid w:val="000654F7"/>
    <w:rsid w:val="0006651E"/>
    <w:rsid w:val="00066F10"/>
    <w:rsid w:val="0007146E"/>
    <w:rsid w:val="00077865"/>
    <w:rsid w:val="00077E72"/>
    <w:rsid w:val="00081325"/>
    <w:rsid w:val="00081A51"/>
    <w:rsid w:val="00081D0D"/>
    <w:rsid w:val="000845F6"/>
    <w:rsid w:val="000909DD"/>
    <w:rsid w:val="00090A22"/>
    <w:rsid w:val="00091671"/>
    <w:rsid w:val="000931EE"/>
    <w:rsid w:val="000A4C4F"/>
    <w:rsid w:val="000A4D96"/>
    <w:rsid w:val="000B3B06"/>
    <w:rsid w:val="000C60F1"/>
    <w:rsid w:val="000D4769"/>
    <w:rsid w:val="000D4FD2"/>
    <w:rsid w:val="000D66D8"/>
    <w:rsid w:val="00100093"/>
    <w:rsid w:val="00103985"/>
    <w:rsid w:val="00125F28"/>
    <w:rsid w:val="001316E8"/>
    <w:rsid w:val="00134900"/>
    <w:rsid w:val="00135E72"/>
    <w:rsid w:val="00135F3E"/>
    <w:rsid w:val="0014495F"/>
    <w:rsid w:val="00147710"/>
    <w:rsid w:val="00151D70"/>
    <w:rsid w:val="001606FA"/>
    <w:rsid w:val="0016303F"/>
    <w:rsid w:val="00164702"/>
    <w:rsid w:val="0017063D"/>
    <w:rsid w:val="0017456C"/>
    <w:rsid w:val="00175313"/>
    <w:rsid w:val="00175FF5"/>
    <w:rsid w:val="001845D6"/>
    <w:rsid w:val="00192B25"/>
    <w:rsid w:val="00197F3C"/>
    <w:rsid w:val="001C4FF6"/>
    <w:rsid w:val="001D3533"/>
    <w:rsid w:val="001D3760"/>
    <w:rsid w:val="001E1B09"/>
    <w:rsid w:val="001F140E"/>
    <w:rsid w:val="002024FF"/>
    <w:rsid w:val="0020639F"/>
    <w:rsid w:val="0021545A"/>
    <w:rsid w:val="00216435"/>
    <w:rsid w:val="00226F62"/>
    <w:rsid w:val="00234DA3"/>
    <w:rsid w:val="00246C97"/>
    <w:rsid w:val="00251F8D"/>
    <w:rsid w:val="002540FF"/>
    <w:rsid w:val="00260420"/>
    <w:rsid w:val="00270309"/>
    <w:rsid w:val="00271B97"/>
    <w:rsid w:val="00275AEB"/>
    <w:rsid w:val="0027697E"/>
    <w:rsid w:val="00282D84"/>
    <w:rsid w:val="00285A38"/>
    <w:rsid w:val="00287A57"/>
    <w:rsid w:val="0029198C"/>
    <w:rsid w:val="002931D9"/>
    <w:rsid w:val="0029508E"/>
    <w:rsid w:val="002972F0"/>
    <w:rsid w:val="00297423"/>
    <w:rsid w:val="002B46FA"/>
    <w:rsid w:val="002C4997"/>
    <w:rsid w:val="002C6A10"/>
    <w:rsid w:val="002E224F"/>
    <w:rsid w:val="002E2693"/>
    <w:rsid w:val="002F0396"/>
    <w:rsid w:val="002F1B3F"/>
    <w:rsid w:val="002F23AD"/>
    <w:rsid w:val="002F32E0"/>
    <w:rsid w:val="002F5439"/>
    <w:rsid w:val="002F7205"/>
    <w:rsid w:val="00303ABC"/>
    <w:rsid w:val="0031076C"/>
    <w:rsid w:val="00313B91"/>
    <w:rsid w:val="00315ACB"/>
    <w:rsid w:val="003175D6"/>
    <w:rsid w:val="003222C9"/>
    <w:rsid w:val="00344419"/>
    <w:rsid w:val="0035499A"/>
    <w:rsid w:val="003712CD"/>
    <w:rsid w:val="00372839"/>
    <w:rsid w:val="00384526"/>
    <w:rsid w:val="003845E8"/>
    <w:rsid w:val="0038702B"/>
    <w:rsid w:val="003A1438"/>
    <w:rsid w:val="003A2D73"/>
    <w:rsid w:val="003A38E8"/>
    <w:rsid w:val="003B4D42"/>
    <w:rsid w:val="003B6F64"/>
    <w:rsid w:val="003B7288"/>
    <w:rsid w:val="003C6635"/>
    <w:rsid w:val="003D2F80"/>
    <w:rsid w:val="003E0DCC"/>
    <w:rsid w:val="003E6915"/>
    <w:rsid w:val="003F56AE"/>
    <w:rsid w:val="00401BDF"/>
    <w:rsid w:val="00402635"/>
    <w:rsid w:val="00402946"/>
    <w:rsid w:val="00403763"/>
    <w:rsid w:val="004070C9"/>
    <w:rsid w:val="00412E48"/>
    <w:rsid w:val="00423BFC"/>
    <w:rsid w:val="004320A6"/>
    <w:rsid w:val="00432D5E"/>
    <w:rsid w:val="00437314"/>
    <w:rsid w:val="004467CD"/>
    <w:rsid w:val="0045119A"/>
    <w:rsid w:val="00454754"/>
    <w:rsid w:val="004552D1"/>
    <w:rsid w:val="00457F34"/>
    <w:rsid w:val="00460BB9"/>
    <w:rsid w:val="00465330"/>
    <w:rsid w:val="00466901"/>
    <w:rsid w:val="00467D9F"/>
    <w:rsid w:val="004700AF"/>
    <w:rsid w:val="00470F7A"/>
    <w:rsid w:val="00471189"/>
    <w:rsid w:val="004A11D7"/>
    <w:rsid w:val="004B1A29"/>
    <w:rsid w:val="004B5018"/>
    <w:rsid w:val="004B7008"/>
    <w:rsid w:val="004C25FA"/>
    <w:rsid w:val="004C37CB"/>
    <w:rsid w:val="004D1C27"/>
    <w:rsid w:val="004D21AE"/>
    <w:rsid w:val="004E33AB"/>
    <w:rsid w:val="004E5EF1"/>
    <w:rsid w:val="004F0C9B"/>
    <w:rsid w:val="004F1AA8"/>
    <w:rsid w:val="004F218E"/>
    <w:rsid w:val="005026AD"/>
    <w:rsid w:val="00504D1D"/>
    <w:rsid w:val="005061A4"/>
    <w:rsid w:val="00525238"/>
    <w:rsid w:val="00535D1E"/>
    <w:rsid w:val="0053624D"/>
    <w:rsid w:val="00541C73"/>
    <w:rsid w:val="00551113"/>
    <w:rsid w:val="00551F0E"/>
    <w:rsid w:val="0055548D"/>
    <w:rsid w:val="00555DE1"/>
    <w:rsid w:val="005634AE"/>
    <w:rsid w:val="00566F93"/>
    <w:rsid w:val="00570B29"/>
    <w:rsid w:val="0057331A"/>
    <w:rsid w:val="005739E3"/>
    <w:rsid w:val="00573BB6"/>
    <w:rsid w:val="005741BE"/>
    <w:rsid w:val="00577698"/>
    <w:rsid w:val="00577E14"/>
    <w:rsid w:val="00582F17"/>
    <w:rsid w:val="005834B6"/>
    <w:rsid w:val="0058524D"/>
    <w:rsid w:val="00590ED1"/>
    <w:rsid w:val="0059247A"/>
    <w:rsid w:val="005A0688"/>
    <w:rsid w:val="005A0977"/>
    <w:rsid w:val="005A3037"/>
    <w:rsid w:val="005A4C64"/>
    <w:rsid w:val="005B01D9"/>
    <w:rsid w:val="005B3FEB"/>
    <w:rsid w:val="005B6EDA"/>
    <w:rsid w:val="005C13FB"/>
    <w:rsid w:val="005C7D4F"/>
    <w:rsid w:val="005D0C8A"/>
    <w:rsid w:val="005D432D"/>
    <w:rsid w:val="005E1440"/>
    <w:rsid w:val="005E1D9B"/>
    <w:rsid w:val="005E3C48"/>
    <w:rsid w:val="005E578D"/>
    <w:rsid w:val="005E6022"/>
    <w:rsid w:val="005F17DF"/>
    <w:rsid w:val="005F3555"/>
    <w:rsid w:val="005F5623"/>
    <w:rsid w:val="005F737E"/>
    <w:rsid w:val="005F7983"/>
    <w:rsid w:val="00602225"/>
    <w:rsid w:val="006040B5"/>
    <w:rsid w:val="006115BE"/>
    <w:rsid w:val="0061521A"/>
    <w:rsid w:val="0062162D"/>
    <w:rsid w:val="0062608B"/>
    <w:rsid w:val="00633D19"/>
    <w:rsid w:val="00634109"/>
    <w:rsid w:val="00651A5C"/>
    <w:rsid w:val="00654DA3"/>
    <w:rsid w:val="0065588A"/>
    <w:rsid w:val="00655A89"/>
    <w:rsid w:val="00657B61"/>
    <w:rsid w:val="0066492C"/>
    <w:rsid w:val="00666BBA"/>
    <w:rsid w:val="00673256"/>
    <w:rsid w:val="006750B1"/>
    <w:rsid w:val="0068209E"/>
    <w:rsid w:val="00696553"/>
    <w:rsid w:val="006A1C84"/>
    <w:rsid w:val="006B0B56"/>
    <w:rsid w:val="006B10BC"/>
    <w:rsid w:val="006B139C"/>
    <w:rsid w:val="006C22F0"/>
    <w:rsid w:val="006C718F"/>
    <w:rsid w:val="006C7BB1"/>
    <w:rsid w:val="006E356C"/>
    <w:rsid w:val="006F02AE"/>
    <w:rsid w:val="006F0AB0"/>
    <w:rsid w:val="006F62AC"/>
    <w:rsid w:val="00701703"/>
    <w:rsid w:val="00705000"/>
    <w:rsid w:val="00706518"/>
    <w:rsid w:val="00712FFF"/>
    <w:rsid w:val="00714DA3"/>
    <w:rsid w:val="00716839"/>
    <w:rsid w:val="00726216"/>
    <w:rsid w:val="00727422"/>
    <w:rsid w:val="0074601D"/>
    <w:rsid w:val="0075420C"/>
    <w:rsid w:val="00754D4F"/>
    <w:rsid w:val="00762A0F"/>
    <w:rsid w:val="007711DD"/>
    <w:rsid w:val="0078267A"/>
    <w:rsid w:val="00791007"/>
    <w:rsid w:val="007B35F4"/>
    <w:rsid w:val="007C1499"/>
    <w:rsid w:val="007C1B71"/>
    <w:rsid w:val="007C296E"/>
    <w:rsid w:val="007C435E"/>
    <w:rsid w:val="007C558C"/>
    <w:rsid w:val="007C5E8E"/>
    <w:rsid w:val="007D3120"/>
    <w:rsid w:val="007D58F7"/>
    <w:rsid w:val="007D6F9B"/>
    <w:rsid w:val="007E0567"/>
    <w:rsid w:val="008024BD"/>
    <w:rsid w:val="00813549"/>
    <w:rsid w:val="00814933"/>
    <w:rsid w:val="00823650"/>
    <w:rsid w:val="00831556"/>
    <w:rsid w:val="00831DF4"/>
    <w:rsid w:val="00834D7B"/>
    <w:rsid w:val="00852C56"/>
    <w:rsid w:val="00852E26"/>
    <w:rsid w:val="00853CE0"/>
    <w:rsid w:val="0085410E"/>
    <w:rsid w:val="0085750D"/>
    <w:rsid w:val="00861F34"/>
    <w:rsid w:val="00862428"/>
    <w:rsid w:val="00872208"/>
    <w:rsid w:val="00873E36"/>
    <w:rsid w:val="00875CCF"/>
    <w:rsid w:val="0088026E"/>
    <w:rsid w:val="00883762"/>
    <w:rsid w:val="00884197"/>
    <w:rsid w:val="00885107"/>
    <w:rsid w:val="00896559"/>
    <w:rsid w:val="008A0773"/>
    <w:rsid w:val="008B1282"/>
    <w:rsid w:val="008B1C39"/>
    <w:rsid w:val="008B5BD5"/>
    <w:rsid w:val="008C1A2D"/>
    <w:rsid w:val="008C5DC8"/>
    <w:rsid w:val="008D1967"/>
    <w:rsid w:val="008D309B"/>
    <w:rsid w:val="008D3381"/>
    <w:rsid w:val="008D3CDC"/>
    <w:rsid w:val="008D432D"/>
    <w:rsid w:val="008D77A4"/>
    <w:rsid w:val="008E0431"/>
    <w:rsid w:val="008E58C7"/>
    <w:rsid w:val="008F11D8"/>
    <w:rsid w:val="009009E7"/>
    <w:rsid w:val="00903769"/>
    <w:rsid w:val="00906DA1"/>
    <w:rsid w:val="00910320"/>
    <w:rsid w:val="009115BF"/>
    <w:rsid w:val="00914E05"/>
    <w:rsid w:val="00916781"/>
    <w:rsid w:val="009240E3"/>
    <w:rsid w:val="00930913"/>
    <w:rsid w:val="009330CA"/>
    <w:rsid w:val="009363CD"/>
    <w:rsid w:val="00941950"/>
    <w:rsid w:val="009503FC"/>
    <w:rsid w:val="009534BD"/>
    <w:rsid w:val="00964D27"/>
    <w:rsid w:val="0097018D"/>
    <w:rsid w:val="009703D3"/>
    <w:rsid w:val="00970669"/>
    <w:rsid w:val="009819D2"/>
    <w:rsid w:val="009847D9"/>
    <w:rsid w:val="00991B7F"/>
    <w:rsid w:val="009A76E3"/>
    <w:rsid w:val="009C008C"/>
    <w:rsid w:val="009C2063"/>
    <w:rsid w:val="009C36AD"/>
    <w:rsid w:val="009D59FD"/>
    <w:rsid w:val="009F0030"/>
    <w:rsid w:val="009F297A"/>
    <w:rsid w:val="009F4783"/>
    <w:rsid w:val="00A026FC"/>
    <w:rsid w:val="00A05738"/>
    <w:rsid w:val="00A11358"/>
    <w:rsid w:val="00A12643"/>
    <w:rsid w:val="00A47079"/>
    <w:rsid w:val="00A56F18"/>
    <w:rsid w:val="00A61284"/>
    <w:rsid w:val="00A6344D"/>
    <w:rsid w:val="00A707E1"/>
    <w:rsid w:val="00A72665"/>
    <w:rsid w:val="00A838C8"/>
    <w:rsid w:val="00A856DD"/>
    <w:rsid w:val="00A96C36"/>
    <w:rsid w:val="00AA243D"/>
    <w:rsid w:val="00AA3B6D"/>
    <w:rsid w:val="00AA4735"/>
    <w:rsid w:val="00AA659E"/>
    <w:rsid w:val="00AA77A2"/>
    <w:rsid w:val="00AB40F5"/>
    <w:rsid w:val="00AB4EB4"/>
    <w:rsid w:val="00AC0AD1"/>
    <w:rsid w:val="00AD283A"/>
    <w:rsid w:val="00AD7CCC"/>
    <w:rsid w:val="00AF0928"/>
    <w:rsid w:val="00AF7868"/>
    <w:rsid w:val="00B00289"/>
    <w:rsid w:val="00B04349"/>
    <w:rsid w:val="00B05E59"/>
    <w:rsid w:val="00B075F6"/>
    <w:rsid w:val="00B124DD"/>
    <w:rsid w:val="00B179B0"/>
    <w:rsid w:val="00B21AC3"/>
    <w:rsid w:val="00B316FC"/>
    <w:rsid w:val="00B406F5"/>
    <w:rsid w:val="00B40BE7"/>
    <w:rsid w:val="00B44B8A"/>
    <w:rsid w:val="00B51E9A"/>
    <w:rsid w:val="00B54FD1"/>
    <w:rsid w:val="00B57D00"/>
    <w:rsid w:val="00B67389"/>
    <w:rsid w:val="00B67EA5"/>
    <w:rsid w:val="00B719CF"/>
    <w:rsid w:val="00B7359D"/>
    <w:rsid w:val="00B73E69"/>
    <w:rsid w:val="00B74F1B"/>
    <w:rsid w:val="00B7576D"/>
    <w:rsid w:val="00B84C8C"/>
    <w:rsid w:val="00B867A9"/>
    <w:rsid w:val="00BA2712"/>
    <w:rsid w:val="00BB16C5"/>
    <w:rsid w:val="00BB1E46"/>
    <w:rsid w:val="00BB7B4F"/>
    <w:rsid w:val="00BC073E"/>
    <w:rsid w:val="00BC17F3"/>
    <w:rsid w:val="00BC4A9D"/>
    <w:rsid w:val="00BC5DCA"/>
    <w:rsid w:val="00BD0D7E"/>
    <w:rsid w:val="00BD1379"/>
    <w:rsid w:val="00BD156D"/>
    <w:rsid w:val="00BD4836"/>
    <w:rsid w:val="00BE012A"/>
    <w:rsid w:val="00BE0618"/>
    <w:rsid w:val="00BE1B68"/>
    <w:rsid w:val="00BE1C2C"/>
    <w:rsid w:val="00BE434F"/>
    <w:rsid w:val="00BF148A"/>
    <w:rsid w:val="00C029F4"/>
    <w:rsid w:val="00C0796E"/>
    <w:rsid w:val="00C148C4"/>
    <w:rsid w:val="00C220B9"/>
    <w:rsid w:val="00C24B33"/>
    <w:rsid w:val="00C301B2"/>
    <w:rsid w:val="00C32841"/>
    <w:rsid w:val="00C5356F"/>
    <w:rsid w:val="00C6172E"/>
    <w:rsid w:val="00C73B3A"/>
    <w:rsid w:val="00C7613A"/>
    <w:rsid w:val="00C82B59"/>
    <w:rsid w:val="00C83CBA"/>
    <w:rsid w:val="00C83F91"/>
    <w:rsid w:val="00C87F8D"/>
    <w:rsid w:val="00C943F5"/>
    <w:rsid w:val="00CA1B74"/>
    <w:rsid w:val="00CB0780"/>
    <w:rsid w:val="00CC0250"/>
    <w:rsid w:val="00CC48E8"/>
    <w:rsid w:val="00CD69A4"/>
    <w:rsid w:val="00CD7D64"/>
    <w:rsid w:val="00CE6881"/>
    <w:rsid w:val="00CF2542"/>
    <w:rsid w:val="00CF27E4"/>
    <w:rsid w:val="00CF3453"/>
    <w:rsid w:val="00D01BA6"/>
    <w:rsid w:val="00D10D97"/>
    <w:rsid w:val="00D1327E"/>
    <w:rsid w:val="00D17818"/>
    <w:rsid w:val="00D36A67"/>
    <w:rsid w:val="00D37921"/>
    <w:rsid w:val="00D46546"/>
    <w:rsid w:val="00D47DDC"/>
    <w:rsid w:val="00D51296"/>
    <w:rsid w:val="00D53618"/>
    <w:rsid w:val="00D70AF5"/>
    <w:rsid w:val="00D74079"/>
    <w:rsid w:val="00D7729B"/>
    <w:rsid w:val="00D85FFC"/>
    <w:rsid w:val="00D93A34"/>
    <w:rsid w:val="00DA6A31"/>
    <w:rsid w:val="00DB19DB"/>
    <w:rsid w:val="00DB3D2A"/>
    <w:rsid w:val="00DB4FD5"/>
    <w:rsid w:val="00DC030A"/>
    <w:rsid w:val="00DC346A"/>
    <w:rsid w:val="00DD0FC3"/>
    <w:rsid w:val="00DD4A9A"/>
    <w:rsid w:val="00DE0369"/>
    <w:rsid w:val="00DE52FA"/>
    <w:rsid w:val="00DF7C0D"/>
    <w:rsid w:val="00E06C24"/>
    <w:rsid w:val="00E06DA1"/>
    <w:rsid w:val="00E22472"/>
    <w:rsid w:val="00E24F3D"/>
    <w:rsid w:val="00E268A7"/>
    <w:rsid w:val="00E31EEE"/>
    <w:rsid w:val="00E34DE5"/>
    <w:rsid w:val="00E47C08"/>
    <w:rsid w:val="00E50050"/>
    <w:rsid w:val="00E56692"/>
    <w:rsid w:val="00E56F24"/>
    <w:rsid w:val="00E638F7"/>
    <w:rsid w:val="00E714A3"/>
    <w:rsid w:val="00E740F6"/>
    <w:rsid w:val="00E866C1"/>
    <w:rsid w:val="00E93D11"/>
    <w:rsid w:val="00EA30B7"/>
    <w:rsid w:val="00EA735F"/>
    <w:rsid w:val="00EB1D0B"/>
    <w:rsid w:val="00EB6161"/>
    <w:rsid w:val="00EC1052"/>
    <w:rsid w:val="00ED2088"/>
    <w:rsid w:val="00ED6AE3"/>
    <w:rsid w:val="00F01C1C"/>
    <w:rsid w:val="00F0499A"/>
    <w:rsid w:val="00F10EC9"/>
    <w:rsid w:val="00F16D00"/>
    <w:rsid w:val="00F347EF"/>
    <w:rsid w:val="00F34C6B"/>
    <w:rsid w:val="00F34F62"/>
    <w:rsid w:val="00F424EF"/>
    <w:rsid w:val="00F4686D"/>
    <w:rsid w:val="00F527C2"/>
    <w:rsid w:val="00F6553E"/>
    <w:rsid w:val="00F65D4F"/>
    <w:rsid w:val="00F678CE"/>
    <w:rsid w:val="00F75FDB"/>
    <w:rsid w:val="00F849C9"/>
    <w:rsid w:val="00F875AA"/>
    <w:rsid w:val="00FA7D24"/>
    <w:rsid w:val="00FB1307"/>
    <w:rsid w:val="00FB2965"/>
    <w:rsid w:val="00FB7913"/>
    <w:rsid w:val="00FC082C"/>
    <w:rsid w:val="00FC46C6"/>
    <w:rsid w:val="00FD59BE"/>
    <w:rsid w:val="00FE0C56"/>
    <w:rsid w:val="00FE46DA"/>
    <w:rsid w:val="00FE509F"/>
    <w:rsid w:val="00FF1638"/>
    <w:rsid w:val="00FF30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AB76"/>
  <w15:docId w15:val="{103A3CE3-37C0-412F-A089-EA46B227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character" w:styleId="Hyperlink">
    <w:name w:val="Hyperlink"/>
    <w:basedOn w:val="Standaardalinea-lettertype"/>
    <w:uiPriority w:val="99"/>
    <w:unhideWhenUsed/>
    <w:rsid w:val="00C86D2D"/>
    <w:rPr>
      <w:color w:val="0563C1" w:themeColor="hyperlink"/>
      <w:u w:val="single"/>
    </w:rPr>
  </w:style>
  <w:style w:type="paragraph" w:styleId="Voetnoottekst">
    <w:name w:val="footnote text"/>
    <w:basedOn w:val="Standaard"/>
    <w:link w:val="VoetnoottekstChar"/>
    <w:uiPriority w:val="99"/>
    <w:semiHidden/>
    <w:unhideWhenUsed/>
    <w:rsid w:val="00116D4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16D4C"/>
    <w:rPr>
      <w:sz w:val="20"/>
      <w:szCs w:val="20"/>
    </w:rPr>
  </w:style>
  <w:style w:type="character" w:styleId="Voetnootmarkering">
    <w:name w:val="footnote reference"/>
    <w:basedOn w:val="Standaardalinea-lettertype"/>
    <w:uiPriority w:val="99"/>
    <w:semiHidden/>
    <w:unhideWhenUsed/>
    <w:rsid w:val="00116D4C"/>
    <w:rPr>
      <w:vertAlign w:val="superscript"/>
    </w:rPr>
  </w:style>
  <w:style w:type="paragraph" w:styleId="Lijstalinea">
    <w:name w:val="List Paragraph"/>
    <w:basedOn w:val="Standaard"/>
    <w:uiPriority w:val="34"/>
    <w:qFormat/>
    <w:rsid w:val="003F4CC1"/>
    <w:pPr>
      <w:ind w:left="720"/>
      <w:contextualSpacing/>
    </w:pPr>
  </w:style>
  <w:style w:type="table" w:styleId="Tabelraster">
    <w:name w:val="Table Grid"/>
    <w:basedOn w:val="Standaardtabel"/>
    <w:uiPriority w:val="39"/>
    <w:rsid w:val="001A3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Eindnoottekst">
    <w:name w:val="endnote text"/>
    <w:basedOn w:val="Standaard"/>
    <w:link w:val="EindnoottekstChar"/>
    <w:unhideWhenUsed/>
    <w:rsid w:val="00F347EF"/>
    <w:pPr>
      <w:spacing w:after="0" w:line="240" w:lineRule="auto"/>
    </w:pPr>
    <w:rPr>
      <w:sz w:val="20"/>
      <w:szCs w:val="20"/>
    </w:rPr>
  </w:style>
  <w:style w:type="character" w:customStyle="1" w:styleId="EindnoottekstChar">
    <w:name w:val="Eindnoottekst Char"/>
    <w:basedOn w:val="Standaardalinea-lettertype"/>
    <w:link w:val="Eindnoottekst"/>
    <w:rsid w:val="00F347EF"/>
    <w:rPr>
      <w:sz w:val="20"/>
      <w:szCs w:val="20"/>
    </w:rPr>
  </w:style>
  <w:style w:type="character" w:styleId="Eindnootmarkering">
    <w:name w:val="endnote reference"/>
    <w:basedOn w:val="Standaardalinea-lettertype"/>
    <w:semiHidden/>
    <w:unhideWhenUsed/>
    <w:rsid w:val="00F347EF"/>
    <w:rPr>
      <w:vertAlign w:val="superscript"/>
    </w:rPr>
  </w:style>
  <w:style w:type="paragraph" w:styleId="Koptekst">
    <w:name w:val="header"/>
    <w:basedOn w:val="Standaard"/>
    <w:link w:val="KoptekstChar"/>
    <w:uiPriority w:val="99"/>
    <w:unhideWhenUsed/>
    <w:rsid w:val="005061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61A4"/>
  </w:style>
  <w:style w:type="paragraph" w:styleId="Voettekst">
    <w:name w:val="footer"/>
    <w:basedOn w:val="Standaard"/>
    <w:link w:val="VoettekstChar"/>
    <w:uiPriority w:val="99"/>
    <w:unhideWhenUsed/>
    <w:rsid w:val="005061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61A4"/>
  </w:style>
  <w:style w:type="character" w:styleId="Onopgelostemelding">
    <w:name w:val="Unresolved Mention"/>
    <w:basedOn w:val="Standaardalinea-lettertype"/>
    <w:uiPriority w:val="99"/>
    <w:semiHidden/>
    <w:unhideWhenUsed/>
    <w:rsid w:val="00E86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rQ3+/AQs8aTOfLIg9LLdCvfw==">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B5669B-DF8B-4FCD-8A68-18B5C8CAB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18</Pages>
  <Words>10370</Words>
  <Characters>57040</Characters>
  <Application>Microsoft Office Word</Application>
  <DocSecurity>0</DocSecurity>
  <Lines>475</Lines>
  <Paragraphs>134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Saxion</dc:creator>
  <cp:lastModifiedBy>lianne Berends</cp:lastModifiedBy>
  <cp:revision>30</cp:revision>
  <dcterms:created xsi:type="dcterms:W3CDTF">2025-07-03T08:07:00Z</dcterms:created>
  <dcterms:modified xsi:type="dcterms:W3CDTF">2025-08-16T11:28:00Z</dcterms:modified>
</cp:coreProperties>
</file>